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5F46F" w14:textId="44A0D5FA" w:rsidR="000E7F3E"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lang w:val="en-CA"/>
        </w:rPr>
        <w:fldChar w:fldCharType="begin"/>
      </w:r>
      <w:r w:rsidRPr="00824F6F">
        <w:rPr>
          <w:rFonts w:ascii="Times New Roman" w:hAnsi="Times New Roman" w:cs="Times New Roman"/>
          <w:lang w:val="en-CA"/>
        </w:rPr>
        <w:instrText xml:space="preserve"> SEQ CHAPTER \h \r 1</w:instrText>
      </w:r>
      <w:r w:rsidRPr="00824F6F">
        <w:rPr>
          <w:rFonts w:ascii="Times New Roman" w:hAnsi="Times New Roman" w:cs="Times New Roman"/>
          <w:lang w:val="en-CA"/>
        </w:rPr>
        <w:fldChar w:fldCharType="end"/>
      </w:r>
      <w:r w:rsidR="00AA6DCE">
        <w:rPr>
          <w:rFonts w:ascii="Times New Roman" w:hAnsi="Times New Roman" w:cs="Times New Roman"/>
        </w:rPr>
        <w:t>August 12</w:t>
      </w:r>
      <w:r w:rsidR="00417D45" w:rsidRPr="00824F6F">
        <w:rPr>
          <w:rFonts w:ascii="Times New Roman" w:hAnsi="Times New Roman" w:cs="Times New Roman"/>
        </w:rPr>
        <w:t>, 2024</w:t>
      </w:r>
      <w:r w:rsidRPr="00824F6F">
        <w:rPr>
          <w:rFonts w:ascii="Times New Roman" w:hAnsi="Times New Roman" w:cs="Times New Roman"/>
        </w:rPr>
        <w:t xml:space="preserve"> </w:t>
      </w:r>
    </w:p>
    <w:p w14:paraId="3920E661" w14:textId="77777777" w:rsidR="000E7F3E" w:rsidRPr="00824F6F" w:rsidRDefault="000E7F3E"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p>
    <w:p w14:paraId="37A12C68" w14:textId="781C9FF7" w:rsidR="00F20E86" w:rsidRDefault="00F20E86" w:rsidP="003C66A0">
      <w:pPr>
        <w:tabs>
          <w:tab w:val="left" w:pos="-1080"/>
          <w:tab w:val="left" w:pos="-720"/>
          <w:tab w:val="left" w:pos="0"/>
          <w:tab w:val="left" w:pos="720"/>
          <w:tab w:val="left" w:pos="1440"/>
          <w:tab w:val="left" w:pos="3600"/>
          <w:tab w:val="left" w:pos="4320"/>
          <w:tab w:val="left" w:pos="5040"/>
        </w:tabs>
      </w:pPr>
      <w:r w:rsidRPr="00824F6F">
        <w:rPr>
          <w:rFonts w:ascii="Times New Roman" w:hAnsi="Times New Roman" w:cs="Times New Roman"/>
          <w:b/>
          <w:bCs/>
          <w:u w:val="single"/>
        </w:rPr>
        <w:t>TRANSMITTED ELECTRONICALLY</w:t>
      </w:r>
      <w:r w:rsidR="006E4A8E">
        <w:rPr>
          <w:rFonts w:ascii="Times New Roman" w:hAnsi="Times New Roman" w:cs="Times New Roman"/>
          <w:b/>
          <w:bCs/>
        </w:rPr>
        <w:t xml:space="preserve"> </w:t>
      </w:r>
      <w:hyperlink r:id="rId6" w:history="1">
        <w:r w:rsidR="006845D4" w:rsidRPr="006845D4">
          <w:rPr>
            <w:rStyle w:val="Hyperlink"/>
            <w:rFonts w:ascii="Times New Roman" w:hAnsi="Times New Roman" w:cs="Times New Roman"/>
          </w:rPr>
          <w:t>borth@nm.org</w:t>
        </w:r>
      </w:hyperlink>
    </w:p>
    <w:p w14:paraId="46B4E5A6" w14:textId="77777777" w:rsidR="003C66A0" w:rsidRPr="00824F6F" w:rsidRDefault="003C66A0" w:rsidP="003C66A0">
      <w:pPr>
        <w:tabs>
          <w:tab w:val="left" w:pos="-1080"/>
          <w:tab w:val="left" w:pos="-720"/>
          <w:tab w:val="left" w:pos="0"/>
          <w:tab w:val="left" w:pos="720"/>
          <w:tab w:val="left" w:pos="1440"/>
          <w:tab w:val="left" w:pos="3600"/>
          <w:tab w:val="left" w:pos="4320"/>
          <w:tab w:val="left" w:pos="5040"/>
        </w:tabs>
        <w:rPr>
          <w:rFonts w:ascii="Times New Roman" w:hAnsi="Times New Roman" w:cs="Times New Roman"/>
          <w:b/>
          <w:bCs/>
        </w:rPr>
      </w:pPr>
    </w:p>
    <w:p w14:paraId="70E6735A" w14:textId="5DAC8FDF" w:rsidR="006845D4" w:rsidRDefault="006845D4" w:rsidP="006845D4">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Bridget Orth, Director, Regulatory Planning</w:t>
      </w:r>
    </w:p>
    <w:p w14:paraId="7E0C21E1" w14:textId="50643CAD" w:rsidR="006845D4" w:rsidRDefault="006845D4" w:rsidP="006845D4">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Northwestern Memorial HealthCare</w:t>
      </w:r>
    </w:p>
    <w:p w14:paraId="1D0A96D4" w14:textId="34230646" w:rsidR="006845D4" w:rsidRPr="00824F6F" w:rsidRDefault="006845D4" w:rsidP="006845D4">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211 East Ontario Street, Suite 1750</w:t>
      </w:r>
    </w:p>
    <w:p w14:paraId="101C797D" w14:textId="6A9D1169" w:rsidR="00F20E86" w:rsidRPr="00824F6F" w:rsidRDefault="006845D4"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Chicago</w:t>
      </w:r>
      <w:r w:rsidR="00347889" w:rsidRPr="00824F6F">
        <w:rPr>
          <w:rFonts w:ascii="Times New Roman" w:hAnsi="Times New Roman" w:cs="Times New Roman"/>
        </w:rPr>
        <w:t>, IL</w:t>
      </w:r>
      <w:r w:rsidR="00F81E4D" w:rsidRPr="00824F6F">
        <w:rPr>
          <w:rFonts w:ascii="Times New Roman" w:hAnsi="Times New Roman" w:cs="Times New Roman"/>
        </w:rPr>
        <w:t>.</w:t>
      </w:r>
      <w:r w:rsidR="00F20E86" w:rsidRPr="00824F6F">
        <w:rPr>
          <w:rFonts w:ascii="Times New Roman" w:hAnsi="Times New Roman" w:cs="Times New Roman"/>
        </w:rPr>
        <w:t xml:space="preserve">  </w:t>
      </w:r>
      <w:r w:rsidR="00347889" w:rsidRPr="00824F6F">
        <w:rPr>
          <w:rFonts w:ascii="Times New Roman" w:hAnsi="Times New Roman" w:cs="Times New Roman"/>
        </w:rPr>
        <w:t>60</w:t>
      </w:r>
      <w:r>
        <w:rPr>
          <w:rFonts w:ascii="Times New Roman" w:hAnsi="Times New Roman" w:cs="Times New Roman"/>
        </w:rPr>
        <w:t>611</w:t>
      </w:r>
      <w:r w:rsidR="00F81D0C" w:rsidRPr="00824F6F">
        <w:rPr>
          <w:rFonts w:ascii="Times New Roman" w:hAnsi="Times New Roman" w:cs="Times New Roman"/>
        </w:rPr>
        <w:t xml:space="preserve">  </w:t>
      </w:r>
    </w:p>
    <w:p w14:paraId="2F6D660F"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p>
    <w:p w14:paraId="12F12964"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24F6F">
        <w:rPr>
          <w:rFonts w:ascii="Times New Roman" w:hAnsi="Times New Roman" w:cs="Times New Roman"/>
        </w:rPr>
        <w:tab/>
        <w:t>RE:</w:t>
      </w:r>
      <w:r w:rsidRPr="00824F6F">
        <w:rPr>
          <w:rFonts w:ascii="Times New Roman" w:hAnsi="Times New Roman" w:cs="Times New Roman"/>
        </w:rPr>
        <w:tab/>
      </w:r>
      <w:r w:rsidRPr="00824F6F">
        <w:rPr>
          <w:rFonts w:ascii="Times New Roman" w:hAnsi="Times New Roman" w:cs="Times New Roman"/>
          <w:b/>
          <w:bCs/>
        </w:rPr>
        <w:t>Completeness Requirements Met</w:t>
      </w:r>
    </w:p>
    <w:p w14:paraId="48CD8FEF"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24F6F">
        <w:rPr>
          <w:rFonts w:ascii="Times New Roman" w:hAnsi="Times New Roman" w:cs="Times New Roman"/>
        </w:rPr>
        <w:tab/>
      </w:r>
      <w:r w:rsidRPr="00824F6F">
        <w:rPr>
          <w:rFonts w:ascii="Times New Roman" w:hAnsi="Times New Roman" w:cs="Times New Roman"/>
        </w:rPr>
        <w:tab/>
        <w:t>Health Facilities Planning Act</w:t>
      </w:r>
    </w:p>
    <w:p w14:paraId="11179CEB" w14:textId="34082753" w:rsidR="00F20E86" w:rsidRPr="00824F6F" w:rsidRDefault="00F20E86" w:rsidP="00F20E86">
      <w:pPr>
        <w:tabs>
          <w:tab w:val="left" w:pos="-1080"/>
          <w:tab w:val="left" w:pos="-720"/>
          <w:tab w:val="left" w:pos="720"/>
          <w:tab w:val="left" w:pos="1440"/>
          <w:tab w:val="left" w:pos="3600"/>
        </w:tabs>
        <w:ind w:left="3600" w:hanging="2160"/>
        <w:rPr>
          <w:rFonts w:ascii="Times New Roman" w:hAnsi="Times New Roman" w:cs="Times New Roman"/>
        </w:rPr>
      </w:pPr>
      <w:r w:rsidRPr="00824F6F">
        <w:rPr>
          <w:rFonts w:ascii="Times New Roman" w:hAnsi="Times New Roman" w:cs="Times New Roman"/>
          <w:u w:val="single"/>
        </w:rPr>
        <w:t>PROJECT: 2</w:t>
      </w:r>
      <w:r w:rsidR="00417D45" w:rsidRPr="00824F6F">
        <w:rPr>
          <w:rFonts w:ascii="Times New Roman" w:hAnsi="Times New Roman" w:cs="Times New Roman"/>
          <w:u w:val="single"/>
        </w:rPr>
        <w:t>4-0</w:t>
      </w:r>
      <w:r w:rsidR="00FC2853">
        <w:rPr>
          <w:rFonts w:ascii="Times New Roman" w:hAnsi="Times New Roman" w:cs="Times New Roman"/>
          <w:u w:val="single"/>
        </w:rPr>
        <w:t>2</w:t>
      </w:r>
      <w:r w:rsidR="006845D4">
        <w:rPr>
          <w:rFonts w:ascii="Times New Roman" w:hAnsi="Times New Roman" w:cs="Times New Roman"/>
          <w:u w:val="single"/>
        </w:rPr>
        <w:t>7</w:t>
      </w:r>
      <w:r w:rsidRPr="00824F6F">
        <w:rPr>
          <w:rFonts w:ascii="Times New Roman" w:hAnsi="Times New Roman" w:cs="Times New Roman"/>
        </w:rPr>
        <w:tab/>
      </w:r>
      <w:r w:rsidR="006845D4">
        <w:rPr>
          <w:rFonts w:ascii="Times New Roman" w:hAnsi="Times New Roman" w:cs="Times New Roman"/>
        </w:rPr>
        <w:t>Northwestern Medicine Huntley Medical Office Building, Huntley</w:t>
      </w:r>
    </w:p>
    <w:p w14:paraId="70852D05" w14:textId="0FC494E1" w:rsidR="00347889" w:rsidRDefault="00F20E86" w:rsidP="006845D4">
      <w:pPr>
        <w:tabs>
          <w:tab w:val="left" w:pos="-1080"/>
          <w:tab w:val="left" w:pos="-720"/>
          <w:tab w:val="left" w:pos="720"/>
          <w:tab w:val="left" w:pos="1440"/>
          <w:tab w:val="left" w:pos="3600"/>
        </w:tabs>
        <w:ind w:left="3600" w:hanging="2160"/>
        <w:rPr>
          <w:rFonts w:ascii="Times New Roman" w:hAnsi="Times New Roman" w:cs="Times New Roman"/>
        </w:rPr>
      </w:pPr>
      <w:r w:rsidRPr="00824F6F">
        <w:rPr>
          <w:rFonts w:ascii="Times New Roman" w:hAnsi="Times New Roman" w:cs="Times New Roman"/>
          <w:u w:val="single"/>
        </w:rPr>
        <w:t>APPLICANTS</w:t>
      </w:r>
      <w:r w:rsidRPr="00824F6F">
        <w:rPr>
          <w:rFonts w:ascii="Times New Roman" w:hAnsi="Times New Roman" w:cs="Times New Roman"/>
        </w:rPr>
        <w:t>:</w:t>
      </w:r>
      <w:r w:rsidRPr="00824F6F">
        <w:rPr>
          <w:rFonts w:ascii="Times New Roman" w:hAnsi="Times New Roman" w:cs="Times New Roman"/>
        </w:rPr>
        <w:tab/>
      </w:r>
      <w:r w:rsidR="006845D4">
        <w:rPr>
          <w:rFonts w:ascii="Times New Roman" w:hAnsi="Times New Roman" w:cs="Times New Roman"/>
        </w:rPr>
        <w:t>Northwestern Memorial HealthCare</w:t>
      </w:r>
    </w:p>
    <w:p w14:paraId="4C5C2F11" w14:textId="05B8B452" w:rsidR="006845D4" w:rsidRPr="006845D4" w:rsidRDefault="006845D4" w:rsidP="006845D4">
      <w:pPr>
        <w:tabs>
          <w:tab w:val="left" w:pos="-1080"/>
          <w:tab w:val="left" w:pos="-720"/>
          <w:tab w:val="left" w:pos="720"/>
          <w:tab w:val="left" w:pos="1440"/>
          <w:tab w:val="left" w:pos="3600"/>
        </w:tabs>
        <w:ind w:left="3600" w:hanging="2160"/>
        <w:rPr>
          <w:rFonts w:ascii="Times New Roman" w:hAnsi="Times New Roman" w:cs="Times New Roman"/>
        </w:rPr>
      </w:pPr>
      <w:r w:rsidRPr="006845D4">
        <w:rPr>
          <w:rFonts w:ascii="Times New Roman" w:hAnsi="Times New Roman" w:cs="Times New Roman"/>
        </w:rPr>
        <w:tab/>
        <w:t>Northern Illinois Medical Center d/b/a Northwestern Medicine Huntley Hospital</w:t>
      </w:r>
    </w:p>
    <w:p w14:paraId="4D0302CC" w14:textId="7AD24642" w:rsidR="00F20E86" w:rsidRPr="00824F6F" w:rsidRDefault="003E695F" w:rsidP="00CD039E">
      <w:pPr>
        <w:tabs>
          <w:tab w:val="left" w:pos="-1080"/>
          <w:tab w:val="left" w:pos="-720"/>
          <w:tab w:val="left" w:pos="720"/>
          <w:tab w:val="left" w:pos="1440"/>
          <w:tab w:val="left" w:pos="3600"/>
        </w:tabs>
        <w:rPr>
          <w:rFonts w:ascii="Times New Roman" w:hAnsi="Times New Roman" w:cs="Times New Roman"/>
        </w:rPr>
      </w:pPr>
      <w:r w:rsidRPr="00824F6F">
        <w:rPr>
          <w:rFonts w:ascii="Times New Roman" w:hAnsi="Times New Roman" w:cs="Times New Roman"/>
        </w:rPr>
        <w:tab/>
      </w:r>
    </w:p>
    <w:p w14:paraId="078F2654" w14:textId="138ADDEB"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 xml:space="preserve">Dear </w:t>
      </w:r>
      <w:r w:rsidR="00347889" w:rsidRPr="00824F6F">
        <w:rPr>
          <w:rFonts w:ascii="Times New Roman" w:hAnsi="Times New Roman" w:cs="Times New Roman"/>
        </w:rPr>
        <w:t>M</w:t>
      </w:r>
      <w:r w:rsidR="006845D4">
        <w:rPr>
          <w:rFonts w:ascii="Times New Roman" w:hAnsi="Times New Roman" w:cs="Times New Roman"/>
        </w:rPr>
        <w:t>s. Ourth</w:t>
      </w:r>
      <w:r w:rsidRPr="00824F6F">
        <w:rPr>
          <w:rFonts w:ascii="Times New Roman" w:hAnsi="Times New Roman" w:cs="Times New Roman"/>
        </w:rPr>
        <w:t>:</w:t>
      </w:r>
    </w:p>
    <w:p w14:paraId="19BE0C4E"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p>
    <w:p w14:paraId="35F657C3" w14:textId="2EBF8179" w:rsidR="00824F6F" w:rsidRPr="00824F6F" w:rsidRDefault="00824F6F" w:rsidP="00824F6F">
      <w:pPr>
        <w:rPr>
          <w:rFonts w:ascii="Times New Roman" w:hAnsi="Times New Roman" w:cs="Times New Roman"/>
        </w:rPr>
      </w:pPr>
      <w:r w:rsidRPr="00824F6F">
        <w:rPr>
          <w:rFonts w:ascii="Times New Roman" w:hAnsi="Times New Roman" w:cs="Times New Roman"/>
        </w:rPr>
        <w:t xml:space="preserve">This is to acknowledge receipt of the above-referenced application </w:t>
      </w:r>
      <w:r w:rsidR="00AA6DCE">
        <w:rPr>
          <w:rFonts w:ascii="Times New Roman" w:hAnsi="Times New Roman" w:cs="Times New Roman"/>
        </w:rPr>
        <w:t>August 8</w:t>
      </w:r>
      <w:r w:rsidRPr="00824F6F">
        <w:rPr>
          <w:rFonts w:ascii="Times New Roman" w:hAnsi="Times New Roman" w:cs="Times New Roman"/>
        </w:rPr>
        <w:t xml:space="preserve">, </w:t>
      </w:r>
      <w:proofErr w:type="gramStart"/>
      <w:r w:rsidRPr="00824F6F">
        <w:rPr>
          <w:rFonts w:ascii="Times New Roman" w:hAnsi="Times New Roman" w:cs="Times New Roman"/>
        </w:rPr>
        <w:t>2024</w:t>
      </w:r>
      <w:proofErr w:type="gramEnd"/>
      <w:r w:rsidRPr="00824F6F">
        <w:rPr>
          <w:rFonts w:ascii="Times New Roman" w:hAnsi="Times New Roman" w:cs="Times New Roman"/>
        </w:rPr>
        <w:t xml:space="preserve"> for a permit under the Illinois Health Facilities Planning Act (“Act”) [20 ILCS 3960</w:t>
      </w:r>
      <w:r>
        <w:rPr>
          <w:rFonts w:ascii="Times New Roman" w:hAnsi="Times New Roman" w:cs="Times New Roman"/>
        </w:rPr>
        <w:t xml:space="preserve">, </w:t>
      </w:r>
      <w:r w:rsidRPr="00824F6F">
        <w:rPr>
          <w:rFonts w:ascii="Times New Roman" w:hAnsi="Times New Roman" w:cs="Times New Roman"/>
          <w:i/>
          <w:iCs/>
        </w:rPr>
        <w:t>et seq</w:t>
      </w:r>
      <w:r>
        <w:rPr>
          <w:rFonts w:ascii="Times New Roman" w:hAnsi="Times New Roman" w:cs="Times New Roman"/>
        </w:rPr>
        <w:t>.</w:t>
      </w:r>
      <w:r w:rsidRPr="00824F6F">
        <w:rPr>
          <w:rFonts w:ascii="Times New Roman" w:hAnsi="Times New Roman" w:cs="Times New Roman"/>
        </w:rPr>
        <w:t xml:space="preserve">]. </w:t>
      </w:r>
    </w:p>
    <w:p w14:paraId="570037B9" w14:textId="77777777" w:rsidR="00824F6F" w:rsidRPr="00824F6F" w:rsidRDefault="00824F6F" w:rsidP="00824F6F">
      <w:pPr>
        <w:rPr>
          <w:rFonts w:ascii="Times New Roman" w:hAnsi="Times New Roman" w:cs="Times New Roman"/>
        </w:rPr>
      </w:pPr>
    </w:p>
    <w:p w14:paraId="17207AEF" w14:textId="4496753D" w:rsidR="00824F6F" w:rsidRPr="00824F6F" w:rsidRDefault="00824F6F" w:rsidP="00824F6F">
      <w:pPr>
        <w:rPr>
          <w:rFonts w:ascii="Times New Roman" w:hAnsi="Times New Roman" w:cs="Times New Roman"/>
        </w:rPr>
      </w:pPr>
      <w:r w:rsidRPr="00824F6F">
        <w:rPr>
          <w:rFonts w:ascii="Times New Roman" w:hAnsi="Times New Roman" w:cs="Times New Roman"/>
        </w:rPr>
        <w:t>After reviewing the submitted documentation, the staff of the Health Facilities &amp; Services Review Board (“HFSRB”) has deemed the permit application to be substantially complete as of Ju</w:t>
      </w:r>
      <w:r w:rsidR="001E75AC">
        <w:rPr>
          <w:rFonts w:ascii="Times New Roman" w:hAnsi="Times New Roman" w:cs="Times New Roman"/>
        </w:rPr>
        <w:t>ly</w:t>
      </w:r>
      <w:r w:rsidRPr="00824F6F">
        <w:rPr>
          <w:rFonts w:ascii="Times New Roman" w:hAnsi="Times New Roman" w:cs="Times New Roman"/>
        </w:rPr>
        <w:t xml:space="preserve"> 1</w:t>
      </w:r>
      <w:r w:rsidR="001E75AC">
        <w:rPr>
          <w:rFonts w:ascii="Times New Roman" w:hAnsi="Times New Roman" w:cs="Times New Roman"/>
        </w:rPr>
        <w:t>9</w:t>
      </w:r>
      <w:r w:rsidRPr="00824F6F">
        <w:rPr>
          <w:rFonts w:ascii="Times New Roman" w:hAnsi="Times New Roman" w:cs="Times New Roman"/>
        </w:rPr>
        <w:t>, 2024,</w:t>
      </w:r>
      <w:r w:rsidRPr="00824F6F">
        <w:rPr>
          <w:rFonts w:ascii="Times New Roman" w:hAnsi="Times New Roman" w:cs="Times New Roman"/>
          <w:b/>
          <w:bCs/>
        </w:rPr>
        <w:t xml:space="preserve"> </w:t>
      </w:r>
      <w:r w:rsidRPr="00824F6F">
        <w:rPr>
          <w:rFonts w:ascii="Times New Roman" w:hAnsi="Times New Roman" w:cs="Times New Roman"/>
        </w:rPr>
        <w:t xml:space="preserve">and ready for review as outlined in the Act and Part 1130 of Title 77 of the Illinois Administrative Code (“Code”). Please note that HFSRB staff may still request additional information during the review period.  </w:t>
      </w:r>
    </w:p>
    <w:p w14:paraId="5C2AA691" w14:textId="77777777" w:rsidR="00824F6F" w:rsidRPr="00824F6F" w:rsidRDefault="00824F6F" w:rsidP="00824F6F">
      <w:pPr>
        <w:rPr>
          <w:rFonts w:ascii="Times New Roman" w:hAnsi="Times New Roman" w:cs="Times New Roman"/>
        </w:rPr>
      </w:pPr>
    </w:p>
    <w:p w14:paraId="4156A878" w14:textId="09EE4F84" w:rsidR="00824F6F" w:rsidRPr="00824F6F" w:rsidRDefault="00824F6F" w:rsidP="00824F6F">
      <w:pPr>
        <w:rPr>
          <w:rFonts w:ascii="Times New Roman" w:hAnsi="Times New Roman" w:cs="Times New Roman"/>
        </w:rPr>
      </w:pPr>
      <w:r w:rsidRPr="00824F6F">
        <w:rPr>
          <w:rFonts w:ascii="Times New Roman" w:hAnsi="Times New Roman" w:cs="Times New Roman"/>
        </w:rPr>
        <w:t>Additionally, we previously received your check in the amount of</w:t>
      </w:r>
      <w:r w:rsidRPr="00824F6F">
        <w:rPr>
          <w:rFonts w:ascii="Times New Roman" w:hAnsi="Times New Roman" w:cs="Times New Roman"/>
          <w:b/>
          <w:bCs/>
        </w:rPr>
        <w:t xml:space="preserve"> </w:t>
      </w:r>
      <w:r w:rsidRPr="00824F6F">
        <w:rPr>
          <w:rFonts w:ascii="Times New Roman" w:hAnsi="Times New Roman" w:cs="Times New Roman"/>
        </w:rPr>
        <w:t xml:space="preserve">$2,500.00. The balance of the required fee has been determined to be </w:t>
      </w:r>
      <w:r w:rsidRPr="00824F6F">
        <w:rPr>
          <w:rFonts w:ascii="Times New Roman" w:hAnsi="Times New Roman" w:cs="Times New Roman"/>
          <w:u w:val="single"/>
        </w:rPr>
        <w:t>$</w:t>
      </w:r>
      <w:r w:rsidR="006845D4">
        <w:rPr>
          <w:rFonts w:ascii="Times New Roman" w:hAnsi="Times New Roman" w:cs="Times New Roman"/>
          <w:u w:val="single"/>
        </w:rPr>
        <w:t>97,500.00</w:t>
      </w:r>
      <w:r w:rsidRPr="00824F6F">
        <w:rPr>
          <w:rFonts w:ascii="Times New Roman" w:hAnsi="Times New Roman" w:cs="Times New Roman"/>
        </w:rPr>
        <w:t xml:space="preserve">, </w:t>
      </w:r>
      <w:r w:rsidR="00AA6DCE" w:rsidRPr="00421CD0">
        <w:rPr>
          <w:rFonts w:ascii="Book Antiqua" w:hAnsi="Book Antiqua"/>
          <w:b/>
          <w:bCs/>
        </w:rPr>
        <w:t>and</w:t>
      </w:r>
      <w:r w:rsidR="00AA6DCE">
        <w:rPr>
          <w:rFonts w:ascii="Book Antiqua" w:hAnsi="Book Antiqua"/>
        </w:rPr>
        <w:t xml:space="preserve"> </w:t>
      </w:r>
      <w:r w:rsidR="00AA6DCE" w:rsidRPr="00170F3C">
        <w:rPr>
          <w:rFonts w:ascii="Book Antiqua" w:hAnsi="Book Antiqua"/>
          <w:b/>
        </w:rPr>
        <w:t>payment must be made to the Illinois Department of Public Health within thirty (30) days of your receipt of this notice</w:t>
      </w:r>
      <w:r w:rsidR="00AA6DCE" w:rsidRPr="00521868">
        <w:rPr>
          <w:rFonts w:ascii="Book Antiqua" w:hAnsi="Book Antiqua"/>
          <w:b/>
          <w:bCs/>
        </w:rPr>
        <w:t>.</w:t>
      </w:r>
      <w:r w:rsidR="00AA6DCE">
        <w:rPr>
          <w:rFonts w:ascii="Book Antiqua" w:hAnsi="Book Antiqua"/>
          <w:b/>
          <w:u w:val="single"/>
        </w:rPr>
        <w:t xml:space="preserve">                                                                                                                                                </w:t>
      </w:r>
    </w:p>
    <w:p w14:paraId="417A2480" w14:textId="77777777" w:rsidR="00824F6F" w:rsidRPr="00824F6F" w:rsidRDefault="00824F6F" w:rsidP="00824F6F">
      <w:pPr>
        <w:pStyle w:val="BodyText"/>
        <w:spacing w:before="296"/>
        <w:ind w:left="0" w:right="116"/>
        <w:jc w:val="both"/>
        <w:rPr>
          <w:rFonts w:ascii="Times New Roman" w:hAnsi="Times New Roman" w:cs="Times New Roman"/>
        </w:rPr>
      </w:pPr>
      <w:r w:rsidRPr="00824F6F">
        <w:rPr>
          <w:rFonts w:ascii="Times New Roman" w:hAnsi="Times New Roman" w:cs="Times New Roman"/>
        </w:rPr>
        <w:t xml:space="preserve">Under the applicable law and administrative rules, </w:t>
      </w:r>
      <w:r w:rsidRPr="00824F6F">
        <w:rPr>
          <w:rFonts w:ascii="Times New Roman" w:hAnsi="Times New Roman" w:cs="Times New Roman"/>
          <w:spacing w:val="-6"/>
        </w:rPr>
        <w:t>a</w:t>
      </w:r>
      <w:r w:rsidRPr="00824F6F">
        <w:rPr>
          <w:rFonts w:ascii="Times New Roman" w:hAnsi="Times New Roman" w:cs="Times New Roman"/>
          <w:spacing w:val="-7"/>
        </w:rPr>
        <w:t xml:space="preserve"> </w:t>
      </w:r>
      <w:r w:rsidRPr="00824F6F">
        <w:rPr>
          <w:rFonts w:ascii="Times New Roman" w:hAnsi="Times New Roman" w:cs="Times New Roman"/>
        </w:rPr>
        <w:t>public</w:t>
      </w:r>
      <w:r w:rsidRPr="00824F6F">
        <w:rPr>
          <w:rFonts w:ascii="Times New Roman" w:hAnsi="Times New Roman" w:cs="Times New Roman"/>
          <w:spacing w:val="-8"/>
        </w:rPr>
        <w:t xml:space="preserve"> </w:t>
      </w:r>
      <w:r w:rsidRPr="00824F6F">
        <w:rPr>
          <w:rFonts w:ascii="Times New Roman" w:hAnsi="Times New Roman" w:cs="Times New Roman"/>
        </w:rPr>
        <w:t>hearing</w:t>
      </w:r>
      <w:r w:rsidRPr="00824F6F">
        <w:rPr>
          <w:rFonts w:ascii="Times New Roman" w:hAnsi="Times New Roman" w:cs="Times New Roman"/>
          <w:spacing w:val="-6"/>
        </w:rPr>
        <w:t xml:space="preserve"> </w:t>
      </w:r>
      <w:r w:rsidRPr="00824F6F">
        <w:rPr>
          <w:rFonts w:ascii="Times New Roman" w:hAnsi="Times New Roman" w:cs="Times New Roman"/>
        </w:rPr>
        <w:t>may</w:t>
      </w:r>
      <w:r w:rsidRPr="00824F6F">
        <w:rPr>
          <w:rFonts w:ascii="Times New Roman" w:hAnsi="Times New Roman" w:cs="Times New Roman"/>
          <w:spacing w:val="-6"/>
        </w:rPr>
        <w:t xml:space="preserve"> </w:t>
      </w:r>
      <w:r w:rsidRPr="00824F6F">
        <w:rPr>
          <w:rFonts w:ascii="Times New Roman" w:hAnsi="Times New Roman" w:cs="Times New Roman"/>
        </w:rPr>
        <w:t>be</w:t>
      </w:r>
      <w:r w:rsidRPr="00824F6F">
        <w:rPr>
          <w:rFonts w:ascii="Times New Roman" w:hAnsi="Times New Roman" w:cs="Times New Roman"/>
          <w:spacing w:val="-7"/>
        </w:rPr>
        <w:t xml:space="preserve"> </w:t>
      </w:r>
      <w:r w:rsidRPr="00824F6F">
        <w:rPr>
          <w:rFonts w:ascii="Times New Roman" w:hAnsi="Times New Roman" w:cs="Times New Roman"/>
        </w:rPr>
        <w:t>requested</w:t>
      </w:r>
      <w:r w:rsidRPr="00824F6F">
        <w:rPr>
          <w:rFonts w:ascii="Times New Roman" w:hAnsi="Times New Roman" w:cs="Times New Roman"/>
          <w:spacing w:val="-7"/>
        </w:rPr>
        <w:t xml:space="preserve"> about the above-referenced </w:t>
      </w:r>
      <w:r w:rsidRPr="00824F6F">
        <w:rPr>
          <w:rFonts w:ascii="Times New Roman" w:hAnsi="Times New Roman" w:cs="Times New Roman"/>
        </w:rPr>
        <w:t>project.  See Subpart I of Part 1130 of Title 77 of the Code.</w:t>
      </w:r>
      <w:r w:rsidRPr="00824F6F">
        <w:rPr>
          <w:rFonts w:ascii="Times New Roman" w:hAnsi="Times New Roman" w:cs="Times New Roman"/>
          <w:spacing w:val="40"/>
        </w:rPr>
        <w:t xml:space="preserve"> </w:t>
      </w:r>
      <w:r w:rsidRPr="00824F6F">
        <w:rPr>
          <w:rFonts w:ascii="Times New Roman" w:hAnsi="Times New Roman" w:cs="Times New Roman"/>
        </w:rPr>
        <w:t>If a public hearing is requested, HFSRB staff will notify you regarding the time and place for the public hearing.</w:t>
      </w:r>
    </w:p>
    <w:p w14:paraId="05D729FB" w14:textId="77777777" w:rsidR="00824F6F" w:rsidRPr="00824F6F" w:rsidRDefault="00824F6F" w:rsidP="00824F6F">
      <w:pPr>
        <w:pStyle w:val="BodyText"/>
        <w:ind w:left="0"/>
        <w:rPr>
          <w:rFonts w:ascii="Times New Roman" w:hAnsi="Times New Roman" w:cs="Times New Roman"/>
        </w:rPr>
      </w:pPr>
    </w:p>
    <w:p w14:paraId="2A7246BF" w14:textId="77777777" w:rsidR="00824F6F" w:rsidRPr="00824F6F" w:rsidRDefault="00824F6F" w:rsidP="00824F6F">
      <w:pPr>
        <w:rPr>
          <w:rFonts w:ascii="Times New Roman" w:hAnsi="Times New Roman" w:cs="Times New Roman"/>
        </w:rPr>
      </w:pPr>
      <w:r w:rsidRPr="00824F6F">
        <w:rPr>
          <w:rFonts w:ascii="Times New Roman" w:hAnsi="Times New Roman" w:cs="Times New Roman"/>
        </w:rPr>
        <w:t xml:space="preserve">This letter also serves to notify you that the above-referenced permit application is now in the review period.  During the review period, HFSRB staff will conduct a comprehensive review of the project and prepare a report of findings for submission to the HFSRB. See 77 Ill. Adm. Code §§1130.610-650. </w:t>
      </w:r>
    </w:p>
    <w:p w14:paraId="7D10C894" w14:textId="77777777" w:rsidR="00824F6F" w:rsidRPr="00824F6F" w:rsidRDefault="00824F6F" w:rsidP="00824F6F">
      <w:pPr>
        <w:rPr>
          <w:rFonts w:ascii="Times New Roman" w:hAnsi="Times New Roman" w:cs="Times New Roman"/>
        </w:rPr>
      </w:pPr>
    </w:p>
    <w:p w14:paraId="07EBC2A4" w14:textId="77777777" w:rsidR="00824F6F" w:rsidRPr="00824F6F" w:rsidRDefault="00824F6F" w:rsidP="00824F6F">
      <w:pPr>
        <w:pStyle w:val="BodyText"/>
        <w:ind w:left="0" w:right="115"/>
        <w:jc w:val="both"/>
        <w:rPr>
          <w:rFonts w:ascii="Times New Roman" w:hAnsi="Times New Roman" w:cs="Times New Roman"/>
        </w:rPr>
      </w:pPr>
      <w:r w:rsidRPr="00824F6F">
        <w:rPr>
          <w:rFonts w:ascii="Times New Roman" w:hAnsi="Times New Roman" w:cs="Times New Roman"/>
        </w:rPr>
        <w:t xml:space="preserve">The permit applicant will have an opportunity to review a copy of the report and appear before HFSRB to answer questions regarding the proposed project. </w:t>
      </w:r>
    </w:p>
    <w:p w14:paraId="7A96BE34" w14:textId="77777777" w:rsidR="00824F6F" w:rsidRPr="00824F6F" w:rsidRDefault="00824F6F" w:rsidP="00824F6F">
      <w:pPr>
        <w:rPr>
          <w:rFonts w:ascii="Times New Roman" w:hAnsi="Times New Roman" w:cs="Times New Roman"/>
        </w:rPr>
      </w:pPr>
    </w:p>
    <w:p w14:paraId="040BCCAD" w14:textId="77777777" w:rsidR="00824F6F" w:rsidRPr="00824F6F" w:rsidRDefault="00824F6F" w:rsidP="00824F6F">
      <w:pPr>
        <w:rPr>
          <w:rFonts w:ascii="Times New Roman" w:hAnsi="Times New Roman" w:cs="Times New Roman"/>
        </w:rPr>
      </w:pPr>
    </w:p>
    <w:p w14:paraId="53B7BF05" w14:textId="76C998EC" w:rsidR="00824F6F" w:rsidRPr="00824F6F" w:rsidRDefault="00824F6F" w:rsidP="00824F6F">
      <w:pPr>
        <w:rPr>
          <w:rFonts w:ascii="Times New Roman" w:hAnsi="Times New Roman" w:cs="Times New Roman"/>
        </w:rPr>
      </w:pPr>
      <w:r>
        <w:rPr>
          <w:rFonts w:ascii="Times New Roman" w:hAnsi="Times New Roman" w:cs="Times New Roman"/>
        </w:rPr>
        <w:lastRenderedPageBreak/>
        <w:t xml:space="preserve">The </w:t>
      </w:r>
      <w:r w:rsidRPr="00824F6F">
        <w:rPr>
          <w:rFonts w:ascii="Times New Roman" w:hAnsi="Times New Roman" w:cs="Times New Roman"/>
        </w:rPr>
        <w:t>HFSRB Staff Report and any related materials for this project will be posted on the HFSRB website within fourteen (14) days before the HFSRB meeting at which the proposed project will be heard.</w:t>
      </w:r>
    </w:p>
    <w:p w14:paraId="4B28092B" w14:textId="77777777" w:rsidR="00824F6F" w:rsidRPr="00824F6F" w:rsidRDefault="00824F6F" w:rsidP="00824F6F">
      <w:pPr>
        <w:rPr>
          <w:rFonts w:ascii="Times New Roman" w:hAnsi="Times New Roman" w:cs="Times New Roman"/>
        </w:rPr>
      </w:pPr>
    </w:p>
    <w:p w14:paraId="59F4951B" w14:textId="4DEBE070" w:rsidR="00824F6F" w:rsidRPr="00824F6F" w:rsidRDefault="00824F6F" w:rsidP="00824F6F">
      <w:pPr>
        <w:pStyle w:val="BodyText"/>
        <w:spacing w:before="1"/>
        <w:ind w:left="0" w:right="609"/>
        <w:rPr>
          <w:rFonts w:ascii="Times New Roman" w:hAnsi="Times New Roman" w:cs="Times New Roman"/>
        </w:rPr>
      </w:pPr>
      <w:r w:rsidRPr="00824F6F">
        <w:rPr>
          <w:rFonts w:ascii="Times New Roman" w:hAnsi="Times New Roman" w:cs="Times New Roman"/>
        </w:rPr>
        <w:t xml:space="preserve">Consideration of the above project by HFSRB has been tentatively scheduled for </w:t>
      </w:r>
      <w:r w:rsidRPr="00824F6F">
        <w:rPr>
          <w:rFonts w:ascii="Times New Roman" w:hAnsi="Times New Roman" w:cs="Times New Roman"/>
          <w:b/>
          <w:bCs/>
        </w:rPr>
        <w:t>October 29, 2024</w:t>
      </w:r>
      <w:r w:rsidRPr="00824F6F">
        <w:rPr>
          <w:rFonts w:ascii="Times New Roman" w:hAnsi="Times New Roman" w:cs="Times New Roman"/>
        </w:rPr>
        <w:t xml:space="preserve">, and will be noted on the corresponding agenda posted on the HFSRB website as outlined in the Open Meetings Act [5 ILCS 120, </w:t>
      </w:r>
      <w:r w:rsidRPr="00824F6F">
        <w:rPr>
          <w:rFonts w:ascii="Times New Roman" w:hAnsi="Times New Roman" w:cs="Times New Roman"/>
          <w:i/>
          <w:iCs/>
        </w:rPr>
        <w:t>et seq</w:t>
      </w:r>
      <w:r w:rsidRPr="00824F6F">
        <w:rPr>
          <w:rFonts w:ascii="Times New Roman" w:hAnsi="Times New Roman" w:cs="Times New Roman"/>
        </w:rPr>
        <w:t xml:space="preserve">.]. </w:t>
      </w:r>
    </w:p>
    <w:p w14:paraId="17090886" w14:textId="77777777" w:rsidR="00824F6F" w:rsidRPr="00824F6F" w:rsidRDefault="00824F6F" w:rsidP="00824F6F">
      <w:pPr>
        <w:pStyle w:val="BodyText"/>
        <w:spacing w:before="1"/>
        <w:ind w:left="0" w:right="609"/>
        <w:rPr>
          <w:rFonts w:ascii="Times New Roman" w:hAnsi="Times New Roman" w:cs="Times New Roman"/>
        </w:rPr>
      </w:pPr>
    </w:p>
    <w:p w14:paraId="5098BCBE" w14:textId="77777777" w:rsidR="00824F6F" w:rsidRPr="00824F6F" w:rsidRDefault="00824F6F" w:rsidP="00824F6F">
      <w:pPr>
        <w:pStyle w:val="BodyText"/>
        <w:spacing w:before="1"/>
        <w:ind w:left="0" w:right="609"/>
        <w:rPr>
          <w:rFonts w:ascii="Times New Roman" w:hAnsi="Times New Roman" w:cs="Times New Roman"/>
        </w:rPr>
      </w:pPr>
      <w:r w:rsidRPr="00824F6F">
        <w:rPr>
          <w:rFonts w:ascii="Times New Roman" w:hAnsi="Times New Roman" w:cs="Times New Roman"/>
        </w:rPr>
        <w:t>Should</w:t>
      </w:r>
      <w:r w:rsidRPr="00824F6F">
        <w:rPr>
          <w:rFonts w:ascii="Times New Roman" w:hAnsi="Times New Roman" w:cs="Times New Roman"/>
          <w:spacing w:val="-4"/>
        </w:rPr>
        <w:t xml:space="preserve"> </w:t>
      </w:r>
      <w:r w:rsidRPr="00824F6F">
        <w:rPr>
          <w:rFonts w:ascii="Times New Roman" w:hAnsi="Times New Roman" w:cs="Times New Roman"/>
        </w:rPr>
        <w:t>you</w:t>
      </w:r>
      <w:r w:rsidRPr="00824F6F">
        <w:rPr>
          <w:rFonts w:ascii="Times New Roman" w:hAnsi="Times New Roman" w:cs="Times New Roman"/>
          <w:spacing w:val="-4"/>
        </w:rPr>
        <w:t xml:space="preserve"> </w:t>
      </w:r>
      <w:r w:rsidRPr="00824F6F">
        <w:rPr>
          <w:rFonts w:ascii="Times New Roman" w:hAnsi="Times New Roman" w:cs="Times New Roman"/>
        </w:rPr>
        <w:t>have</w:t>
      </w:r>
      <w:r w:rsidRPr="00824F6F">
        <w:rPr>
          <w:rFonts w:ascii="Times New Roman" w:hAnsi="Times New Roman" w:cs="Times New Roman"/>
          <w:spacing w:val="-3"/>
        </w:rPr>
        <w:t xml:space="preserve"> </w:t>
      </w:r>
      <w:r w:rsidRPr="00824F6F">
        <w:rPr>
          <w:rFonts w:ascii="Times New Roman" w:hAnsi="Times New Roman" w:cs="Times New Roman"/>
        </w:rPr>
        <w:t>any</w:t>
      </w:r>
      <w:r w:rsidRPr="00824F6F">
        <w:rPr>
          <w:rFonts w:ascii="Times New Roman" w:hAnsi="Times New Roman" w:cs="Times New Roman"/>
          <w:spacing w:val="-3"/>
        </w:rPr>
        <w:t xml:space="preserve"> </w:t>
      </w:r>
      <w:r w:rsidRPr="00824F6F">
        <w:rPr>
          <w:rFonts w:ascii="Times New Roman" w:hAnsi="Times New Roman" w:cs="Times New Roman"/>
        </w:rPr>
        <w:t>questions</w:t>
      </w:r>
      <w:r w:rsidRPr="00824F6F">
        <w:rPr>
          <w:rFonts w:ascii="Times New Roman" w:hAnsi="Times New Roman" w:cs="Times New Roman"/>
          <w:spacing w:val="-4"/>
        </w:rPr>
        <w:t xml:space="preserve"> </w:t>
      </w:r>
      <w:r w:rsidRPr="00824F6F">
        <w:rPr>
          <w:rFonts w:ascii="Times New Roman" w:hAnsi="Times New Roman" w:cs="Times New Roman"/>
        </w:rPr>
        <w:t>regarding</w:t>
      </w:r>
      <w:r w:rsidRPr="00824F6F">
        <w:rPr>
          <w:rFonts w:ascii="Times New Roman" w:hAnsi="Times New Roman" w:cs="Times New Roman"/>
          <w:spacing w:val="-3"/>
        </w:rPr>
        <w:t xml:space="preserve"> the above permit</w:t>
      </w:r>
      <w:r w:rsidRPr="00824F6F">
        <w:rPr>
          <w:rFonts w:ascii="Times New Roman" w:hAnsi="Times New Roman" w:cs="Times New Roman"/>
          <w:spacing w:val="-2"/>
        </w:rPr>
        <w:t xml:space="preserve"> </w:t>
      </w:r>
      <w:r w:rsidRPr="00824F6F">
        <w:rPr>
          <w:rFonts w:ascii="Times New Roman" w:hAnsi="Times New Roman" w:cs="Times New Roman"/>
        </w:rPr>
        <w:t>application,</w:t>
      </w:r>
      <w:r w:rsidRPr="00824F6F">
        <w:rPr>
          <w:rFonts w:ascii="Times New Roman" w:hAnsi="Times New Roman" w:cs="Times New Roman"/>
          <w:spacing w:val="-3"/>
        </w:rPr>
        <w:t xml:space="preserve"> </w:t>
      </w:r>
      <w:r w:rsidRPr="00824F6F">
        <w:rPr>
          <w:rFonts w:ascii="Times New Roman" w:hAnsi="Times New Roman" w:cs="Times New Roman"/>
        </w:rPr>
        <w:t>please</w:t>
      </w:r>
      <w:r w:rsidRPr="00824F6F">
        <w:rPr>
          <w:rFonts w:ascii="Times New Roman" w:hAnsi="Times New Roman" w:cs="Times New Roman"/>
          <w:spacing w:val="-3"/>
        </w:rPr>
        <w:t xml:space="preserve"> </w:t>
      </w:r>
      <w:r w:rsidRPr="00824F6F">
        <w:rPr>
          <w:rFonts w:ascii="Times New Roman" w:hAnsi="Times New Roman" w:cs="Times New Roman"/>
        </w:rPr>
        <w:t>contact</w:t>
      </w:r>
      <w:r w:rsidRPr="00824F6F">
        <w:rPr>
          <w:rFonts w:ascii="Times New Roman" w:hAnsi="Times New Roman" w:cs="Times New Roman"/>
          <w:spacing w:val="-3"/>
        </w:rPr>
        <w:t xml:space="preserve"> HFSRB staff </w:t>
      </w:r>
      <w:r w:rsidRPr="00824F6F">
        <w:rPr>
          <w:rFonts w:ascii="Times New Roman" w:hAnsi="Times New Roman" w:cs="Times New Roman"/>
        </w:rPr>
        <w:t>at</w:t>
      </w:r>
      <w:r w:rsidRPr="00824F6F">
        <w:rPr>
          <w:rFonts w:ascii="Times New Roman" w:hAnsi="Times New Roman" w:cs="Times New Roman"/>
          <w:spacing w:val="-3"/>
        </w:rPr>
        <w:t xml:space="preserve"> </w:t>
      </w:r>
      <w:r w:rsidRPr="00824F6F">
        <w:rPr>
          <w:rFonts w:ascii="Times New Roman" w:hAnsi="Times New Roman" w:cs="Times New Roman"/>
        </w:rPr>
        <w:t>(217) 782-3516 (TTY (800) 547-0466 for hearing impaired only).</w:t>
      </w:r>
    </w:p>
    <w:p w14:paraId="72E50682"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b/>
        </w:rPr>
      </w:pPr>
    </w:p>
    <w:p w14:paraId="5737AF46" w14:textId="7A2CDC89"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Sincerely,</w:t>
      </w:r>
    </w:p>
    <w:p w14:paraId="0E4BE8A0" w14:textId="3E002FD0" w:rsidR="00F20E86" w:rsidRPr="00824F6F" w:rsidRDefault="000E7F3E"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noProof/>
        </w:rPr>
      </w:pPr>
      <w:r w:rsidRPr="00824F6F">
        <w:rPr>
          <w:rFonts w:ascii="Times New Roman" w:hAnsi="Times New Roman" w:cs="Times New Roman"/>
          <w:noProof/>
        </w:rPr>
        <w:drawing>
          <wp:inline distT="0" distB="0" distL="0" distR="0" wp14:anchorId="28371987" wp14:editId="64DB1726">
            <wp:extent cx="2143125" cy="64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3125" cy="647700"/>
                    </a:xfrm>
                    <a:prstGeom prst="rect">
                      <a:avLst/>
                    </a:prstGeom>
                    <a:noFill/>
                    <a:ln>
                      <a:noFill/>
                    </a:ln>
                  </pic:spPr>
                </pic:pic>
              </a:graphicData>
            </a:graphic>
          </wp:inline>
        </w:drawing>
      </w:r>
      <w:r w:rsidR="00F20E86" w:rsidRPr="00824F6F">
        <w:rPr>
          <w:rFonts w:ascii="Times New Roman" w:hAnsi="Times New Roman" w:cs="Times New Roman"/>
        </w:rPr>
        <w:tab/>
      </w:r>
      <w:r w:rsidR="00F20E86" w:rsidRPr="00824F6F">
        <w:rPr>
          <w:rFonts w:ascii="Times New Roman" w:hAnsi="Times New Roman" w:cs="Times New Roman"/>
        </w:rPr>
        <w:tab/>
      </w:r>
      <w:r w:rsidR="00F20E86" w:rsidRPr="00824F6F">
        <w:rPr>
          <w:rFonts w:ascii="Times New Roman" w:hAnsi="Times New Roman" w:cs="Times New Roman"/>
        </w:rPr>
        <w:tab/>
      </w:r>
      <w:r w:rsidR="00F20E86" w:rsidRPr="00824F6F">
        <w:rPr>
          <w:rFonts w:ascii="Times New Roman" w:hAnsi="Times New Roman" w:cs="Times New Roman"/>
        </w:rPr>
        <w:tab/>
      </w:r>
    </w:p>
    <w:p w14:paraId="1127ED96" w14:textId="7024D5F8"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Debra Savage</w:t>
      </w:r>
    </w:p>
    <w:p w14:paraId="76FED27C" w14:textId="223CAB06"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Chairwoman</w:t>
      </w:r>
    </w:p>
    <w:p w14:paraId="28DDD1EA" w14:textId="77777777" w:rsidR="00F20E86" w:rsidRPr="00824F6F" w:rsidRDefault="00F20E86" w:rsidP="00F20E86">
      <w:pPr>
        <w:tabs>
          <w:tab w:val="left" w:pos="-1080"/>
          <w:tab w:val="left" w:pos="-720"/>
          <w:tab w:val="left" w:pos="720"/>
          <w:tab w:val="left" w:pos="1440"/>
          <w:tab w:val="left" w:pos="3600"/>
          <w:tab w:val="left" w:pos="4320"/>
          <w:tab w:val="left" w:pos="5040"/>
        </w:tabs>
        <w:ind w:left="720" w:right="720"/>
        <w:jc w:val="center"/>
        <w:rPr>
          <w:rFonts w:ascii="Times New Roman" w:hAnsi="Times New Roman" w:cs="Times New Roman"/>
        </w:rPr>
      </w:pPr>
      <w:r w:rsidRPr="00824F6F">
        <w:rPr>
          <w:rFonts w:ascii="Times New Roman" w:hAnsi="Times New Roman" w:cs="Times New Roman"/>
        </w:rPr>
        <w:br w:type="page"/>
      </w:r>
    </w:p>
    <w:p w14:paraId="60CAC304" w14:textId="77777777" w:rsidR="00F20E86" w:rsidRPr="00824F6F" w:rsidRDefault="00F20E86" w:rsidP="00F20E86">
      <w:pPr>
        <w:tabs>
          <w:tab w:val="left" w:pos="-1080"/>
          <w:tab w:val="left" w:pos="-720"/>
          <w:tab w:val="left" w:pos="720"/>
          <w:tab w:val="left" w:pos="1440"/>
          <w:tab w:val="left" w:pos="3600"/>
          <w:tab w:val="left" w:pos="4320"/>
          <w:tab w:val="left" w:pos="5040"/>
        </w:tabs>
        <w:ind w:left="720" w:right="720"/>
        <w:jc w:val="center"/>
        <w:rPr>
          <w:rFonts w:ascii="Times New Roman" w:hAnsi="Times New Roman" w:cs="Times New Roman"/>
          <w:b/>
          <w:sz w:val="28"/>
          <w:szCs w:val="28"/>
        </w:rPr>
      </w:pPr>
      <w:bookmarkStart w:id="0" w:name="_Hlk152584036"/>
      <w:r w:rsidRPr="00824F6F">
        <w:rPr>
          <w:rFonts w:ascii="Times New Roman" w:hAnsi="Times New Roman" w:cs="Times New Roman"/>
          <w:b/>
          <w:sz w:val="28"/>
          <w:szCs w:val="28"/>
        </w:rPr>
        <w:lastRenderedPageBreak/>
        <w:t xml:space="preserve">NOTICE OF REVIEW AND </w:t>
      </w:r>
      <w:smartTag w:uri="urn:schemas-microsoft-com:office:smarttags" w:element="place">
        <w:r w:rsidRPr="00824F6F">
          <w:rPr>
            <w:rFonts w:ascii="Times New Roman" w:hAnsi="Times New Roman" w:cs="Times New Roman"/>
            <w:b/>
            <w:sz w:val="28"/>
            <w:szCs w:val="28"/>
          </w:rPr>
          <w:t>OPPORTUNITY</w:t>
        </w:r>
      </w:smartTag>
      <w:r w:rsidRPr="00824F6F">
        <w:rPr>
          <w:rFonts w:ascii="Times New Roman" w:hAnsi="Times New Roman" w:cs="Times New Roman"/>
          <w:b/>
          <w:sz w:val="28"/>
          <w:szCs w:val="28"/>
        </w:rPr>
        <w:t xml:space="preserve"> FOR PUBLIC HEARING AND WRITTEN COMMENT</w:t>
      </w:r>
    </w:p>
    <w:p w14:paraId="5DA85574"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rPr>
          <w:rFonts w:ascii="Times New Roman" w:hAnsi="Times New Roman" w:cs="Times New Roman"/>
        </w:rPr>
      </w:pPr>
    </w:p>
    <w:p w14:paraId="1DE33DA7" w14:textId="16EB62AB" w:rsidR="00F20E86" w:rsidRPr="00824F6F" w:rsidRDefault="00F20E86" w:rsidP="00F20E86">
      <w:pPr>
        <w:tabs>
          <w:tab w:val="left" w:pos="-1080"/>
          <w:tab w:val="left" w:pos="-720"/>
          <w:tab w:val="left" w:pos="720"/>
          <w:tab w:val="left" w:pos="1440"/>
          <w:tab w:val="left" w:pos="3600"/>
        </w:tabs>
        <w:rPr>
          <w:rFonts w:ascii="Times New Roman" w:hAnsi="Times New Roman" w:cs="Times New Roman"/>
        </w:rPr>
      </w:pPr>
      <w:r w:rsidRPr="00824F6F">
        <w:rPr>
          <w:rFonts w:ascii="Times New Roman" w:hAnsi="Times New Roman" w:cs="Times New Roman"/>
        </w:rPr>
        <w:t xml:space="preserve">In accordance with the requirements of the Illinois Health Facilities Planning Act, notice is given of receipt to </w:t>
      </w:r>
      <w:r w:rsidR="00AA6DCE">
        <w:rPr>
          <w:rFonts w:ascii="Times New Roman" w:hAnsi="Times New Roman" w:cs="Times New Roman"/>
        </w:rPr>
        <w:t>e</w:t>
      </w:r>
      <w:r w:rsidR="006845D4">
        <w:rPr>
          <w:rFonts w:ascii="Times New Roman" w:hAnsi="Times New Roman" w:cs="Times New Roman"/>
        </w:rPr>
        <w:t>stablish a</w:t>
      </w:r>
      <w:r w:rsidR="00AA6DCE">
        <w:rPr>
          <w:rFonts w:ascii="Times New Roman" w:hAnsi="Times New Roman" w:cs="Times New Roman"/>
        </w:rPr>
        <w:t xml:space="preserve"> Medical Office Building (MOB) in </w:t>
      </w:r>
      <w:r w:rsidR="006845D4">
        <w:rPr>
          <w:rFonts w:ascii="Times New Roman" w:hAnsi="Times New Roman" w:cs="Times New Roman"/>
        </w:rPr>
        <w:t>Huntley</w:t>
      </w:r>
      <w:r w:rsidRPr="00824F6F">
        <w:rPr>
          <w:rFonts w:ascii="Times New Roman" w:hAnsi="Times New Roman" w:cs="Times New Roman"/>
        </w:rPr>
        <w:t>.  Project #2</w:t>
      </w:r>
      <w:r w:rsidR="0041674B" w:rsidRPr="00824F6F">
        <w:rPr>
          <w:rFonts w:ascii="Times New Roman" w:hAnsi="Times New Roman" w:cs="Times New Roman"/>
        </w:rPr>
        <w:t>4-0</w:t>
      </w:r>
      <w:r w:rsidR="001E75AC">
        <w:rPr>
          <w:rFonts w:ascii="Times New Roman" w:hAnsi="Times New Roman" w:cs="Times New Roman"/>
        </w:rPr>
        <w:t>2</w:t>
      </w:r>
      <w:r w:rsidR="006845D4">
        <w:rPr>
          <w:rFonts w:ascii="Times New Roman" w:hAnsi="Times New Roman" w:cs="Times New Roman"/>
        </w:rPr>
        <w:t>7</w:t>
      </w:r>
      <w:r w:rsidRPr="00824F6F">
        <w:rPr>
          <w:rFonts w:ascii="Times New Roman" w:hAnsi="Times New Roman" w:cs="Times New Roman"/>
        </w:rPr>
        <w:t xml:space="preserve">, </w:t>
      </w:r>
      <w:r w:rsidR="006845D4">
        <w:rPr>
          <w:rFonts w:ascii="Times New Roman" w:hAnsi="Times New Roman" w:cs="Times New Roman"/>
        </w:rPr>
        <w:t>Northwestern Medicine Huntley Medical Office Building, Huntley</w:t>
      </w:r>
      <w:r w:rsidRPr="00824F6F">
        <w:rPr>
          <w:rFonts w:ascii="Times New Roman" w:hAnsi="Times New Roman" w:cs="Times New Roman"/>
        </w:rPr>
        <w:t>.  Applicant</w:t>
      </w:r>
      <w:r w:rsidR="001345D5" w:rsidRPr="00824F6F">
        <w:rPr>
          <w:rFonts w:ascii="Times New Roman" w:hAnsi="Times New Roman" w:cs="Times New Roman"/>
        </w:rPr>
        <w:t xml:space="preserve">s: </w:t>
      </w:r>
      <w:r w:rsidR="006845D4">
        <w:rPr>
          <w:rFonts w:ascii="Times New Roman" w:hAnsi="Times New Roman" w:cs="Times New Roman"/>
        </w:rPr>
        <w:t>Northwestern Memorial HealthCare and Northern Illinois Medical Center d/b/a Northwestern Medicine Huntley Hospital</w:t>
      </w:r>
      <w:r w:rsidR="00C070CA" w:rsidRPr="00824F6F">
        <w:rPr>
          <w:rFonts w:ascii="Times New Roman" w:hAnsi="Times New Roman" w:cs="Times New Roman"/>
        </w:rPr>
        <w:t>.</w:t>
      </w:r>
      <w:r w:rsidR="00C506F8" w:rsidRPr="00824F6F">
        <w:rPr>
          <w:rFonts w:ascii="Times New Roman" w:hAnsi="Times New Roman" w:cs="Times New Roman"/>
        </w:rPr>
        <w:t xml:space="preserve">  </w:t>
      </w:r>
      <w:r w:rsidRPr="00824F6F">
        <w:rPr>
          <w:rFonts w:ascii="Times New Roman" w:hAnsi="Times New Roman" w:cs="Times New Roman"/>
        </w:rPr>
        <w:t>The applicant</w:t>
      </w:r>
      <w:r w:rsidR="001345D5" w:rsidRPr="00824F6F">
        <w:rPr>
          <w:rFonts w:ascii="Times New Roman" w:hAnsi="Times New Roman" w:cs="Times New Roman"/>
        </w:rPr>
        <w:t>s</w:t>
      </w:r>
      <w:r w:rsidRPr="00824F6F">
        <w:rPr>
          <w:rFonts w:ascii="Times New Roman" w:hAnsi="Times New Roman" w:cs="Times New Roman"/>
        </w:rPr>
        <w:t xml:space="preserve"> propose</w:t>
      </w:r>
      <w:r w:rsidR="004B730F" w:rsidRPr="00824F6F">
        <w:rPr>
          <w:rFonts w:ascii="Times New Roman" w:hAnsi="Times New Roman" w:cs="Times New Roman"/>
        </w:rPr>
        <w:t xml:space="preserve"> to</w:t>
      </w:r>
      <w:r w:rsidR="006966BA" w:rsidRPr="00824F6F">
        <w:rPr>
          <w:rFonts w:ascii="Times New Roman" w:hAnsi="Times New Roman" w:cs="Times New Roman"/>
        </w:rPr>
        <w:t xml:space="preserve"> </w:t>
      </w:r>
      <w:r w:rsidR="006845D4">
        <w:rPr>
          <w:rFonts w:ascii="Times New Roman" w:hAnsi="Times New Roman" w:cs="Times New Roman"/>
        </w:rPr>
        <w:t>establish an MOB in 79,430 GSF of space,</w:t>
      </w:r>
      <w:r w:rsidR="00F81E4D" w:rsidRPr="00824F6F">
        <w:rPr>
          <w:rFonts w:ascii="Times New Roman" w:hAnsi="Times New Roman" w:cs="Times New Roman"/>
        </w:rPr>
        <w:t xml:space="preserve"> located at</w:t>
      </w:r>
      <w:r w:rsidR="004F44F6">
        <w:rPr>
          <w:rFonts w:ascii="Times New Roman" w:hAnsi="Times New Roman" w:cs="Times New Roman"/>
        </w:rPr>
        <w:t xml:space="preserve"> </w:t>
      </w:r>
      <w:r w:rsidR="006845D4">
        <w:rPr>
          <w:rFonts w:ascii="Times New Roman" w:hAnsi="Times New Roman" w:cs="Times New Roman"/>
        </w:rPr>
        <w:t xml:space="preserve">10400 </w:t>
      </w:r>
      <w:proofErr w:type="spellStart"/>
      <w:r w:rsidR="006845D4">
        <w:rPr>
          <w:rFonts w:ascii="Times New Roman" w:hAnsi="Times New Roman" w:cs="Times New Roman"/>
        </w:rPr>
        <w:t>Haligus</w:t>
      </w:r>
      <w:proofErr w:type="spellEnd"/>
      <w:r w:rsidR="006845D4">
        <w:rPr>
          <w:rFonts w:ascii="Times New Roman" w:hAnsi="Times New Roman" w:cs="Times New Roman"/>
        </w:rPr>
        <w:t xml:space="preserve"> Road, Huntley</w:t>
      </w:r>
      <w:r w:rsidR="00B530A1" w:rsidRPr="00824F6F">
        <w:rPr>
          <w:rFonts w:ascii="Times New Roman" w:hAnsi="Times New Roman" w:cs="Times New Roman"/>
        </w:rPr>
        <w:t>.  P</w:t>
      </w:r>
      <w:r w:rsidR="00A772ED" w:rsidRPr="00824F6F">
        <w:rPr>
          <w:rFonts w:ascii="Times New Roman" w:hAnsi="Times New Roman" w:cs="Times New Roman"/>
        </w:rPr>
        <w:t>roject cost</w:t>
      </w:r>
      <w:r w:rsidR="00B530A1" w:rsidRPr="00824F6F">
        <w:rPr>
          <w:rFonts w:ascii="Times New Roman" w:hAnsi="Times New Roman" w:cs="Times New Roman"/>
        </w:rPr>
        <w:t>:</w:t>
      </w:r>
      <w:r w:rsidR="00A772ED" w:rsidRPr="00824F6F">
        <w:rPr>
          <w:rFonts w:ascii="Times New Roman" w:hAnsi="Times New Roman" w:cs="Times New Roman"/>
        </w:rPr>
        <w:t xml:space="preserve"> </w:t>
      </w:r>
      <w:r w:rsidR="00B530A1" w:rsidRPr="00824F6F">
        <w:rPr>
          <w:rFonts w:ascii="Times New Roman" w:hAnsi="Times New Roman" w:cs="Times New Roman"/>
        </w:rPr>
        <w:t>$</w:t>
      </w:r>
      <w:r w:rsidR="006845D4">
        <w:rPr>
          <w:rFonts w:ascii="Times New Roman" w:hAnsi="Times New Roman" w:cs="Times New Roman"/>
        </w:rPr>
        <w:t>96,300,000</w:t>
      </w:r>
      <w:r w:rsidRPr="00824F6F">
        <w:rPr>
          <w:rFonts w:ascii="Times New Roman" w:hAnsi="Times New Roman" w:cs="Times New Roman"/>
        </w:rPr>
        <w:t>.</w:t>
      </w:r>
    </w:p>
    <w:p w14:paraId="31C0E278"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Times New Roman" w:hAnsi="Times New Roman" w:cs="Times New Roman"/>
        </w:rPr>
      </w:pPr>
    </w:p>
    <w:p w14:paraId="4FBCF547" w14:textId="03F1CE5E"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both"/>
        <w:rPr>
          <w:rFonts w:ascii="Times New Roman" w:hAnsi="Times New Roman" w:cs="Times New Roman"/>
        </w:rPr>
      </w:pPr>
      <w:r w:rsidRPr="00824F6F">
        <w:rPr>
          <w:rFonts w:ascii="Times New Roman" w:hAnsi="Times New Roman" w:cs="Times New Roman"/>
        </w:rPr>
        <w:t>The application</w:t>
      </w:r>
      <w:r w:rsidR="00CF2C9A" w:rsidRPr="00824F6F">
        <w:rPr>
          <w:rFonts w:ascii="Times New Roman" w:hAnsi="Times New Roman" w:cs="Times New Roman"/>
        </w:rPr>
        <w:t xml:space="preserve"> </w:t>
      </w:r>
      <w:r w:rsidRPr="00824F6F">
        <w:rPr>
          <w:rFonts w:ascii="Times New Roman" w:hAnsi="Times New Roman" w:cs="Times New Roman"/>
        </w:rPr>
        <w:t xml:space="preserve">was declared complete on </w:t>
      </w:r>
      <w:r w:rsidR="007073D9">
        <w:rPr>
          <w:rFonts w:ascii="Times New Roman" w:hAnsi="Times New Roman" w:cs="Times New Roman"/>
        </w:rPr>
        <w:t>August 12</w:t>
      </w:r>
      <w:r w:rsidR="0041674B" w:rsidRPr="00824F6F">
        <w:rPr>
          <w:rFonts w:ascii="Times New Roman" w:hAnsi="Times New Roman" w:cs="Times New Roman"/>
        </w:rPr>
        <w:t>, 2024</w:t>
      </w:r>
      <w:r w:rsidRPr="00824F6F">
        <w:rPr>
          <w:rFonts w:ascii="Times New Roman" w:hAnsi="Times New Roman" w:cs="Times New Roman"/>
        </w:rPr>
        <w:t xml:space="preserve">.  A copy of the application may be viewed at the Illinois Health Facilities and Services Review Board Office, at the address below.  To obtain a copy of an application, please call the office for details and copying fees, at the number listed below.  Consideration by the State Board has been tentatively scheduled for the </w:t>
      </w:r>
      <w:r w:rsidR="00C070CA" w:rsidRPr="00824F6F">
        <w:rPr>
          <w:rFonts w:ascii="Times New Roman" w:hAnsi="Times New Roman" w:cs="Times New Roman"/>
        </w:rPr>
        <w:t>October 2</w:t>
      </w:r>
      <w:r w:rsidR="00CF2C9A" w:rsidRPr="00824F6F">
        <w:rPr>
          <w:rFonts w:ascii="Times New Roman" w:hAnsi="Times New Roman" w:cs="Times New Roman"/>
        </w:rPr>
        <w:t>9</w:t>
      </w:r>
      <w:r w:rsidR="00CB192A" w:rsidRPr="00824F6F">
        <w:rPr>
          <w:rFonts w:ascii="Times New Roman" w:hAnsi="Times New Roman" w:cs="Times New Roman"/>
        </w:rPr>
        <w:t>, 2024</w:t>
      </w:r>
      <w:r w:rsidRPr="00824F6F">
        <w:rPr>
          <w:rFonts w:ascii="Times New Roman" w:hAnsi="Times New Roman" w:cs="Times New Roman"/>
        </w:rPr>
        <w:t>, State Board Meeting.  Any person wanting a public hearing on the proposed project must submit a written request for a hearing to:</w:t>
      </w:r>
    </w:p>
    <w:p w14:paraId="1F1A7CE9"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rPr>
          <w:rFonts w:ascii="Times New Roman" w:hAnsi="Times New Roman" w:cs="Times New Roman"/>
        </w:rPr>
      </w:pPr>
    </w:p>
    <w:p w14:paraId="5636C17F"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Times New Roman" w:hAnsi="Times New Roman" w:cs="Times New Roman"/>
        </w:rPr>
      </w:pPr>
      <w:r w:rsidRPr="00824F6F">
        <w:rPr>
          <w:rFonts w:ascii="Times New Roman" w:hAnsi="Times New Roman" w:cs="Times New Roman"/>
        </w:rPr>
        <w:t>Mike Constantino, Supervisor, Project Review Section</w:t>
      </w:r>
    </w:p>
    <w:p w14:paraId="0DAA1096"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Times New Roman" w:hAnsi="Times New Roman" w:cs="Times New Roman"/>
        </w:rPr>
      </w:pPr>
      <w:r w:rsidRPr="00824F6F">
        <w:rPr>
          <w:rFonts w:ascii="Times New Roman" w:hAnsi="Times New Roman" w:cs="Times New Roman"/>
        </w:rPr>
        <w:t>Illinois Health Facilities and Services Review Board</w:t>
      </w:r>
    </w:p>
    <w:p w14:paraId="504B101A"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smartTag w:uri="urn:schemas-microsoft-com:office:smarttags" w:element="Street">
        <w:smartTag w:uri="urn:schemas-microsoft-com:office:smarttags" w:element="address">
          <w:r w:rsidRPr="00824F6F">
            <w:rPr>
              <w:rFonts w:ascii="Times New Roman" w:hAnsi="Times New Roman" w:cs="Times New Roman"/>
            </w:rPr>
            <w:t>525 West Jefferson Street</w:t>
          </w:r>
        </w:smartTag>
      </w:smartTag>
      <w:r w:rsidRPr="00824F6F">
        <w:rPr>
          <w:rFonts w:ascii="Times New Roman" w:hAnsi="Times New Roman" w:cs="Times New Roman"/>
        </w:rPr>
        <w:t xml:space="preserve"> (2</w:t>
      </w:r>
      <w:r w:rsidRPr="00824F6F">
        <w:rPr>
          <w:rFonts w:ascii="Times New Roman" w:hAnsi="Times New Roman" w:cs="Times New Roman"/>
          <w:vertAlign w:val="superscript"/>
        </w:rPr>
        <w:t>nd</w:t>
      </w:r>
      <w:r w:rsidRPr="00824F6F">
        <w:rPr>
          <w:rFonts w:ascii="Times New Roman" w:hAnsi="Times New Roman" w:cs="Times New Roman"/>
        </w:rPr>
        <w:t xml:space="preserve"> Floor)</w:t>
      </w:r>
    </w:p>
    <w:p w14:paraId="6AB58577"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smartTag w:uri="urn:schemas-microsoft-com:office:smarttags" w:element="City">
        <w:r w:rsidRPr="00824F6F">
          <w:rPr>
            <w:rFonts w:ascii="Times New Roman" w:hAnsi="Times New Roman" w:cs="Times New Roman"/>
          </w:rPr>
          <w:t>Springfield</w:t>
        </w:r>
      </w:smartTag>
      <w:r w:rsidRPr="00824F6F">
        <w:rPr>
          <w:rFonts w:ascii="Times New Roman" w:hAnsi="Times New Roman" w:cs="Times New Roman"/>
        </w:rPr>
        <w:t>, Illinois  62761</w:t>
      </w:r>
    </w:p>
    <w:p w14:paraId="50CE2622"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r w:rsidRPr="00824F6F">
        <w:rPr>
          <w:rFonts w:ascii="Times New Roman" w:hAnsi="Times New Roman" w:cs="Times New Roman"/>
        </w:rPr>
        <w:t>(217) 782-3516</w:t>
      </w:r>
    </w:p>
    <w:p w14:paraId="0F99C284"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r w:rsidRPr="00824F6F">
        <w:rPr>
          <w:rFonts w:ascii="Times New Roman" w:hAnsi="Times New Roman" w:cs="Times New Roman"/>
        </w:rPr>
        <w:t>(TTY# 800-547-0466 for hearing impaired only)</w:t>
      </w:r>
    </w:p>
    <w:p w14:paraId="18C80577"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p>
    <w:p w14:paraId="4C8672F5" w14:textId="675233A5" w:rsidR="00F20E86" w:rsidRPr="00824F6F" w:rsidRDefault="00F20E86" w:rsidP="00F20E86">
      <w:pPr>
        <w:tabs>
          <w:tab w:val="left" w:pos="-1440"/>
          <w:tab w:val="left" w:pos="1872"/>
          <w:tab w:val="left" w:pos="2592"/>
          <w:tab w:val="left" w:pos="4320"/>
        </w:tabs>
        <w:jc w:val="both"/>
        <w:rPr>
          <w:rFonts w:ascii="Times New Roman" w:hAnsi="Times New Roman" w:cs="Times New Roman"/>
        </w:rPr>
      </w:pPr>
      <w:r w:rsidRPr="00824F6F">
        <w:rPr>
          <w:rFonts w:ascii="Times New Roman" w:hAnsi="Times New Roman" w:cs="Times New Roman"/>
        </w:rPr>
        <w:t xml:space="preserve">Requests for hearings must be received by this Agency no later than </w:t>
      </w:r>
      <w:r w:rsidR="004F44F6">
        <w:rPr>
          <w:rFonts w:ascii="Times New Roman" w:hAnsi="Times New Roman" w:cs="Times New Roman"/>
          <w:b/>
        </w:rPr>
        <w:t xml:space="preserve">August </w:t>
      </w:r>
      <w:r w:rsidR="007073D9">
        <w:rPr>
          <w:rFonts w:ascii="Times New Roman" w:hAnsi="Times New Roman" w:cs="Times New Roman"/>
          <w:b/>
        </w:rPr>
        <w:t>27</w:t>
      </w:r>
      <w:r w:rsidR="0041674B" w:rsidRPr="00824F6F">
        <w:rPr>
          <w:rFonts w:ascii="Times New Roman" w:hAnsi="Times New Roman" w:cs="Times New Roman"/>
          <w:b/>
        </w:rPr>
        <w:t>, 2024</w:t>
      </w:r>
      <w:r w:rsidRPr="00824F6F">
        <w:rPr>
          <w:rFonts w:ascii="Times New Roman" w:hAnsi="Times New Roman" w:cs="Times New Roman"/>
        </w:rPr>
        <w:t xml:space="preserve">.  Any person wanting to submit written comments on this project must submit these comments by </w:t>
      </w:r>
      <w:r w:rsidR="00C070CA" w:rsidRPr="00824F6F">
        <w:rPr>
          <w:rFonts w:ascii="Times New Roman" w:hAnsi="Times New Roman" w:cs="Times New Roman"/>
          <w:b/>
        </w:rPr>
        <w:t>October 9</w:t>
      </w:r>
      <w:r w:rsidR="00E16A49" w:rsidRPr="00824F6F">
        <w:rPr>
          <w:rFonts w:ascii="Times New Roman" w:hAnsi="Times New Roman" w:cs="Times New Roman"/>
          <w:b/>
        </w:rPr>
        <w:t>, 2024</w:t>
      </w:r>
      <w:r w:rsidRPr="00824F6F">
        <w:rPr>
          <w:rFonts w:ascii="Times New Roman" w:hAnsi="Times New Roman" w:cs="Times New Roman"/>
        </w:rPr>
        <w:t>.</w:t>
      </w:r>
    </w:p>
    <w:p w14:paraId="5CF4FAD7" w14:textId="77777777" w:rsidR="00F20E86" w:rsidRPr="00824F6F" w:rsidRDefault="00F20E86" w:rsidP="00F20E86">
      <w:pPr>
        <w:tabs>
          <w:tab w:val="left" w:pos="-1440"/>
          <w:tab w:val="left" w:pos="1872"/>
          <w:tab w:val="left" w:pos="2592"/>
          <w:tab w:val="left" w:pos="4320"/>
        </w:tabs>
        <w:jc w:val="both"/>
        <w:rPr>
          <w:rFonts w:ascii="Times New Roman" w:hAnsi="Times New Roman" w:cs="Times New Roman"/>
        </w:rPr>
      </w:pPr>
    </w:p>
    <w:p w14:paraId="3D480224" w14:textId="2288BAB5" w:rsidR="00F20E86" w:rsidRPr="00824F6F" w:rsidRDefault="00F20E86" w:rsidP="00F20E86">
      <w:pPr>
        <w:tabs>
          <w:tab w:val="left" w:pos="-1440"/>
          <w:tab w:val="left" w:pos="1872"/>
          <w:tab w:val="left" w:pos="2592"/>
          <w:tab w:val="left" w:pos="4320"/>
        </w:tabs>
        <w:jc w:val="both"/>
        <w:rPr>
          <w:rFonts w:ascii="Times New Roman" w:hAnsi="Times New Roman" w:cs="Times New Roman"/>
        </w:rPr>
      </w:pPr>
      <w:r w:rsidRPr="00824F6F">
        <w:rPr>
          <w:rFonts w:ascii="Times New Roman" w:hAnsi="Times New Roman" w:cs="Times New Roman"/>
        </w:rPr>
        <w:t xml:space="preserve">The State Board will post its findings in a State Board Staff Report, and the report will be made available via the internet on </w:t>
      </w:r>
      <w:r w:rsidR="00C070CA" w:rsidRPr="00824F6F">
        <w:rPr>
          <w:rFonts w:ascii="Times New Roman" w:hAnsi="Times New Roman" w:cs="Times New Roman"/>
          <w:b/>
        </w:rPr>
        <w:t>October 15</w:t>
      </w:r>
      <w:r w:rsidR="00E16A49" w:rsidRPr="00824F6F">
        <w:rPr>
          <w:rFonts w:ascii="Times New Roman" w:hAnsi="Times New Roman" w:cs="Times New Roman"/>
          <w:b/>
        </w:rPr>
        <w:t>, 202</w:t>
      </w:r>
      <w:r w:rsidR="00804AE7" w:rsidRPr="00824F6F">
        <w:rPr>
          <w:rFonts w:ascii="Times New Roman" w:hAnsi="Times New Roman" w:cs="Times New Roman"/>
          <w:b/>
        </w:rPr>
        <w:t>4</w:t>
      </w:r>
      <w:r w:rsidRPr="00824F6F">
        <w:rPr>
          <w:rFonts w:ascii="Times New Roman" w:hAnsi="Times New Roman" w:cs="Times New Roman"/>
        </w:rPr>
        <w:t xml:space="preserve">.  The public may submit written responses in support of or in opposition to the findings of the Illinois Health Facilities and Services Review Board.  The public will have until </w:t>
      </w:r>
      <w:r w:rsidRPr="00824F6F">
        <w:rPr>
          <w:rFonts w:ascii="Times New Roman" w:hAnsi="Times New Roman" w:cs="Times New Roman"/>
          <w:b/>
        </w:rPr>
        <w:t xml:space="preserve">9:00 am, </w:t>
      </w:r>
      <w:r w:rsidR="00C070CA" w:rsidRPr="00824F6F">
        <w:rPr>
          <w:rFonts w:ascii="Times New Roman" w:hAnsi="Times New Roman" w:cs="Times New Roman"/>
          <w:b/>
        </w:rPr>
        <w:t>October 21</w:t>
      </w:r>
      <w:r w:rsidR="00E16A49" w:rsidRPr="00824F6F">
        <w:rPr>
          <w:rFonts w:ascii="Times New Roman" w:hAnsi="Times New Roman" w:cs="Times New Roman"/>
          <w:b/>
        </w:rPr>
        <w:t>, 2024</w:t>
      </w:r>
      <w:r w:rsidRPr="00824F6F">
        <w:rPr>
          <w:rFonts w:ascii="Times New Roman" w:hAnsi="Times New Roman" w:cs="Times New Roman"/>
          <w:b/>
        </w:rPr>
        <w:t xml:space="preserve">.  </w:t>
      </w:r>
      <w:r w:rsidRPr="00824F6F">
        <w:rPr>
          <w:rFonts w:ascii="Times New Roman" w:hAnsi="Times New Roman" w:cs="Times New Roman"/>
        </w:rPr>
        <w:t>The internet address used to access this report is:</w:t>
      </w:r>
    </w:p>
    <w:p w14:paraId="0E86F879" w14:textId="77777777" w:rsidR="00F20E86" w:rsidRPr="00824F6F" w:rsidRDefault="00F20E86" w:rsidP="00F20E86">
      <w:pPr>
        <w:tabs>
          <w:tab w:val="left" w:pos="-1440"/>
          <w:tab w:val="left" w:pos="5895"/>
        </w:tabs>
        <w:rPr>
          <w:rFonts w:ascii="Times New Roman" w:hAnsi="Times New Roman" w:cs="Times New Roman"/>
        </w:rPr>
      </w:pPr>
      <w:r w:rsidRPr="00824F6F">
        <w:rPr>
          <w:rFonts w:ascii="Times New Roman" w:hAnsi="Times New Roman" w:cs="Times New Roman"/>
        </w:rPr>
        <w:tab/>
      </w:r>
    </w:p>
    <w:p w14:paraId="6AF6E1D1" w14:textId="77777777" w:rsidR="00F20E86" w:rsidRPr="00824F6F" w:rsidRDefault="00FB3CFC" w:rsidP="00F20E86">
      <w:pPr>
        <w:tabs>
          <w:tab w:val="left" w:pos="-1440"/>
          <w:tab w:val="left" w:pos="1872"/>
          <w:tab w:val="left" w:pos="2592"/>
          <w:tab w:val="left" w:pos="4320"/>
        </w:tabs>
        <w:jc w:val="center"/>
        <w:rPr>
          <w:rFonts w:ascii="Times New Roman" w:hAnsi="Times New Roman" w:cs="Times New Roman"/>
          <w:color w:val="17365D"/>
        </w:rPr>
      </w:pPr>
      <w:hyperlink r:id="rId8" w:history="1">
        <w:r w:rsidR="00F20E86" w:rsidRPr="00824F6F">
          <w:rPr>
            <w:rStyle w:val="Hyperlink"/>
            <w:rFonts w:ascii="Times New Roman" w:hAnsi="Times New Roman" w:cs="Times New Roman"/>
            <w:color w:val="17365D"/>
          </w:rPr>
          <w:t>www.hfsrb.illinois.gov</w:t>
        </w:r>
      </w:hyperlink>
    </w:p>
    <w:bookmarkEnd w:id="0"/>
    <w:p w14:paraId="346019DF" w14:textId="77777777" w:rsidR="0047700C" w:rsidRPr="00824F6F" w:rsidRDefault="0047700C" w:rsidP="00014D0B">
      <w:pPr>
        <w:ind w:left="360"/>
        <w:rPr>
          <w:rFonts w:ascii="Times New Roman" w:hAnsi="Times New Roman" w:cs="Times New Roman"/>
        </w:rPr>
      </w:pPr>
    </w:p>
    <w:sectPr w:rsidR="0047700C" w:rsidRPr="00824F6F" w:rsidSect="00014D0B">
      <w:headerReference w:type="default" r:id="rId9"/>
      <w:footerReference w:type="default" r:id="rId10"/>
      <w:pgSz w:w="12240" w:h="15840"/>
      <w:pgMar w:top="1440" w:right="72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8175B" w14:textId="77777777" w:rsidR="005528DF" w:rsidRDefault="005528DF" w:rsidP="005528DF">
      <w:r>
        <w:separator/>
      </w:r>
    </w:p>
  </w:endnote>
  <w:endnote w:type="continuationSeparator" w:id="0">
    <w:p w14:paraId="2FF39BFA" w14:textId="77777777" w:rsidR="005528DF" w:rsidRDefault="005528DF"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7"/>
      <w:gridCol w:w="5123"/>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cs="Times New Roman"/>
        <w:b/>
        <w:bCs/>
        <w:color w:val="1C6194" w:themeColor="accent2" w:themeShade="BF"/>
        <w:sz w:val="24"/>
        <w:szCs w:val="24"/>
      </w:rPr>
    </w:pPr>
    <w:r w:rsidRPr="00AE2841">
      <w:rPr>
        <w:rFonts w:ascii="Times New Roman" w:hAnsi="Times New Roman" w:cs="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06907" w14:textId="77777777" w:rsidR="005528DF" w:rsidRDefault="005528DF" w:rsidP="005528DF">
      <w:r>
        <w:separator/>
      </w:r>
    </w:p>
  </w:footnote>
  <w:footnote w:type="continuationSeparator" w:id="0">
    <w:p w14:paraId="3D82FB77" w14:textId="77777777" w:rsidR="005528DF" w:rsidRDefault="005528DF"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68B7" w14:textId="4B9A105C" w:rsidR="005528DF" w:rsidRPr="005528DF" w:rsidRDefault="00D32618" w:rsidP="00014D0B">
    <w:pPr>
      <w:widowControl w:val="0"/>
      <w:tabs>
        <w:tab w:val="center" w:pos="4680"/>
      </w:tabs>
      <w:autoSpaceDE w:val="0"/>
      <w:autoSpaceDN w:val="0"/>
      <w:adjustRightInd w:val="0"/>
      <w:ind w:left="-900" w:right="-720"/>
      <w:rPr>
        <w:rFonts w:ascii="Arial" w:hAnsi="Arial" w:cs="Arial"/>
        <w:color w:val="000099"/>
        <w:spacing w:val="4"/>
      </w:rPr>
    </w:pPr>
    <w:bookmarkStart w:id="1"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widowControl w:val="0"/>
      <w:autoSpaceDE w:val="0"/>
      <w:autoSpaceDN w:val="0"/>
      <w:adjustRightInd w:val="0"/>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widowControl w:val="0"/>
      <w:tabs>
        <w:tab w:val="left" w:pos="1530"/>
        <w:tab w:val="center" w:pos="4680"/>
        <w:tab w:val="right" w:pos="9360"/>
      </w:tabs>
      <w:autoSpaceDE w:val="0"/>
      <w:autoSpaceDN w:val="0"/>
      <w:adjustRightInd w:val="0"/>
      <w:ind w:left="-900"/>
      <w:rPr>
        <w:rFonts w:ascii="Arial" w:hAnsi="Arial" w:cs="Arial"/>
        <w:color w:val="1C6194" w:themeColor="accent2" w:themeShade="BF"/>
        <w:spacing w:val="16"/>
        <w:sz w:val="14"/>
      </w:rPr>
    </w:pPr>
    <w:r w:rsidRPr="00AE2841">
      <w:rPr>
        <w:rFonts w:ascii="Times New Roman" w:hAnsi="Times New Roman" w:cs="Times New Roman"/>
        <w:noProof/>
        <w:color w:val="1C6194" w:themeColor="accent2" w:themeShade="BF"/>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61E4A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0pt,2.7pt" to="491.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strokecolor="#1c6194 [2405]" strokeweight="2pt">
              <v:shadow opacity="22938f" offset="0"/>
              <w10:wrap anchorx="margin"/>
            </v:line>
          </w:pict>
        </mc:Fallback>
      </mc:AlternateContent>
    </w:r>
  </w:p>
  <w:p w14:paraId="4B728D2C" w14:textId="0BD1F28F" w:rsidR="005528DF" w:rsidRPr="00AE2841" w:rsidRDefault="005528DF" w:rsidP="00014D0B">
    <w:pPr>
      <w:widowControl w:val="0"/>
      <w:tabs>
        <w:tab w:val="center" w:pos="4680"/>
        <w:tab w:val="right" w:pos="9360"/>
      </w:tabs>
      <w:autoSpaceDE w:val="0"/>
      <w:autoSpaceDN w:val="0"/>
      <w:adjustRightInd w:val="0"/>
      <w:ind w:left="-900"/>
      <w:rPr>
        <w:rFonts w:ascii="Arial" w:hAnsi="Arial" w:cs="Arial"/>
        <w:color w:val="2683C6" w:themeColor="accent2"/>
        <w:spacing w:val="18"/>
        <w:sz w:val="16"/>
      </w:rPr>
    </w:pPr>
    <w:r w:rsidRPr="00AE2841">
      <w:rPr>
        <w:rFonts w:ascii="Arial" w:hAnsi="Arial" w:cs="Arial"/>
        <w:color w:val="1C6194" w:themeColor="accent2" w:themeShade="BF"/>
        <w:spacing w:val="18"/>
        <w:sz w:val="16"/>
      </w:rPr>
      <w:t>525 WEST JEFFERSON ST</w:t>
    </w:r>
    <w:r w:rsidR="00D32618" w:rsidRPr="00AE2841">
      <w:rPr>
        <w:rFonts w:ascii="Arial" w:hAnsi="Arial" w:cs="Arial"/>
        <w:color w:val="1C6194" w:themeColor="accent2" w:themeShade="BF"/>
        <w:spacing w:val="18"/>
        <w:sz w:val="16"/>
      </w:rPr>
      <w:t xml:space="preserve">, </w:t>
    </w:r>
    <w:r w:rsidRPr="00AE2841">
      <w:rPr>
        <w:rFonts w:ascii="Arial" w:hAnsi="Arial" w:cs="Arial"/>
        <w:color w:val="1C6194" w:themeColor="accent2" w:themeShade="BF"/>
        <w:spacing w:val="18"/>
        <w:sz w:val="16"/>
      </w:rPr>
      <w:t xml:space="preserve">SPRINGFIELD, ILLINOIS 62761 </w:t>
    </w:r>
    <w:r w:rsidRPr="00AE2841">
      <w:rPr>
        <w:rFonts w:ascii="Times New Roman" w:hAnsi="Times New Roman" w:cs="Times New Roman"/>
        <w:color w:val="1C6194" w:themeColor="accent2" w:themeShade="BF"/>
        <w:spacing w:val="18"/>
      </w:rPr>
      <w:sym w:font="Symbol" w:char="F0B7"/>
    </w:r>
    <w:r w:rsidRPr="00AE2841">
      <w:rPr>
        <w:rFonts w:ascii="Arial" w:hAnsi="Arial" w:cs="Arial"/>
        <w:color w:val="1C6194" w:themeColor="accent2" w:themeShade="BF"/>
        <w:spacing w:val="18"/>
        <w:sz w:val="16"/>
      </w:rPr>
      <w:t>(217) 782-3516 FAX: (217) 785-4111</w:t>
    </w:r>
  </w:p>
  <w:bookmarkEnd w:id="1"/>
  <w:p w14:paraId="7F67582A" w14:textId="7E186343" w:rsidR="005528DF" w:rsidRDefault="005528DF">
    <w:pPr>
      <w:pStyle w:val="Header"/>
    </w:pPr>
  </w:p>
  <w:p w14:paraId="08A5001F" w14:textId="77777777" w:rsidR="00D32618" w:rsidRDefault="00D32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1025F"/>
    <w:rsid w:val="00014D0B"/>
    <w:rsid w:val="000504A7"/>
    <w:rsid w:val="000A66FE"/>
    <w:rsid w:val="000B771C"/>
    <w:rsid w:val="000E7F3E"/>
    <w:rsid w:val="00133224"/>
    <w:rsid w:val="001345D5"/>
    <w:rsid w:val="001C11BA"/>
    <w:rsid w:val="001C409B"/>
    <w:rsid w:val="001C4AC4"/>
    <w:rsid w:val="001D00F0"/>
    <w:rsid w:val="001E75AC"/>
    <w:rsid w:val="001F7358"/>
    <w:rsid w:val="0025123F"/>
    <w:rsid w:val="002B7AE9"/>
    <w:rsid w:val="002E2932"/>
    <w:rsid w:val="002E3CCD"/>
    <w:rsid w:val="002F2488"/>
    <w:rsid w:val="0030468D"/>
    <w:rsid w:val="00331F7E"/>
    <w:rsid w:val="00347889"/>
    <w:rsid w:val="003C66A0"/>
    <w:rsid w:val="003C7DD9"/>
    <w:rsid w:val="003E695F"/>
    <w:rsid w:val="0041674B"/>
    <w:rsid w:val="00417D45"/>
    <w:rsid w:val="0047700C"/>
    <w:rsid w:val="00497CDC"/>
    <w:rsid w:val="004B730F"/>
    <w:rsid w:val="004F44F6"/>
    <w:rsid w:val="004F533A"/>
    <w:rsid w:val="005528DF"/>
    <w:rsid w:val="0056600A"/>
    <w:rsid w:val="00591160"/>
    <w:rsid w:val="005B0E55"/>
    <w:rsid w:val="00660160"/>
    <w:rsid w:val="006845D4"/>
    <w:rsid w:val="0069081A"/>
    <w:rsid w:val="006966BA"/>
    <w:rsid w:val="006B49DC"/>
    <w:rsid w:val="006E4A8E"/>
    <w:rsid w:val="006F025E"/>
    <w:rsid w:val="007073D9"/>
    <w:rsid w:val="00751C8A"/>
    <w:rsid w:val="007641ED"/>
    <w:rsid w:val="007A0629"/>
    <w:rsid w:val="007B74E4"/>
    <w:rsid w:val="00803F34"/>
    <w:rsid w:val="00804AE7"/>
    <w:rsid w:val="00824F6F"/>
    <w:rsid w:val="0087149E"/>
    <w:rsid w:val="008C676E"/>
    <w:rsid w:val="00983F3B"/>
    <w:rsid w:val="009E6802"/>
    <w:rsid w:val="00A17CCF"/>
    <w:rsid w:val="00A53F64"/>
    <w:rsid w:val="00A772ED"/>
    <w:rsid w:val="00AA6DCE"/>
    <w:rsid w:val="00AD76AC"/>
    <w:rsid w:val="00AE2841"/>
    <w:rsid w:val="00B0418F"/>
    <w:rsid w:val="00B50B67"/>
    <w:rsid w:val="00B530A1"/>
    <w:rsid w:val="00B5597D"/>
    <w:rsid w:val="00C070CA"/>
    <w:rsid w:val="00C1327C"/>
    <w:rsid w:val="00C1570B"/>
    <w:rsid w:val="00C32CE7"/>
    <w:rsid w:val="00C506F8"/>
    <w:rsid w:val="00C53B90"/>
    <w:rsid w:val="00C7793F"/>
    <w:rsid w:val="00CB192A"/>
    <w:rsid w:val="00CB76AD"/>
    <w:rsid w:val="00CD039E"/>
    <w:rsid w:val="00CF2C9A"/>
    <w:rsid w:val="00D32618"/>
    <w:rsid w:val="00D67429"/>
    <w:rsid w:val="00D8515D"/>
    <w:rsid w:val="00DC0433"/>
    <w:rsid w:val="00DD0922"/>
    <w:rsid w:val="00E16A49"/>
    <w:rsid w:val="00EF00A8"/>
    <w:rsid w:val="00F20E86"/>
    <w:rsid w:val="00F81D0C"/>
    <w:rsid w:val="00F81E4D"/>
    <w:rsid w:val="00F928C3"/>
    <w:rsid w:val="00FA01B2"/>
    <w:rsid w:val="00FB3CFC"/>
    <w:rsid w:val="00FC2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81921"/>
    <o:shapelayout v:ext="edit">
      <o:idmap v:ext="edit" data="1"/>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E86"/>
    <w:pPr>
      <w:spacing w:after="0" w:line="240" w:lineRule="auto"/>
    </w:pPr>
    <w:rPr>
      <w:rFonts w:ascii="Tahoma" w:eastAsia="Times New Roman"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528DF"/>
  </w:style>
  <w:style w:type="character" w:styleId="Hyperlink">
    <w:name w:val="Hyperlink"/>
    <w:rsid w:val="00F20E86"/>
    <w:rPr>
      <w:color w:val="C91631"/>
      <w:u w:val="single"/>
    </w:rPr>
  </w:style>
  <w:style w:type="character" w:styleId="UnresolvedMention">
    <w:name w:val="Unresolved Mention"/>
    <w:basedOn w:val="DefaultParagraphFont"/>
    <w:uiPriority w:val="99"/>
    <w:semiHidden/>
    <w:unhideWhenUsed/>
    <w:rsid w:val="000E7F3E"/>
    <w:rPr>
      <w:color w:val="605E5C"/>
      <w:shd w:val="clear" w:color="auto" w:fill="E1DFDD"/>
    </w:rPr>
  </w:style>
  <w:style w:type="paragraph" w:styleId="BodyText">
    <w:name w:val="Body Text"/>
    <w:basedOn w:val="Normal"/>
    <w:link w:val="BodyTextChar"/>
    <w:uiPriority w:val="1"/>
    <w:qFormat/>
    <w:rsid w:val="00824F6F"/>
    <w:pPr>
      <w:widowControl w:val="0"/>
      <w:autoSpaceDE w:val="0"/>
      <w:autoSpaceDN w:val="0"/>
      <w:ind w:left="120"/>
    </w:pPr>
    <w:rPr>
      <w:rFonts w:ascii="Book Antiqua" w:eastAsia="Book Antiqua" w:hAnsi="Book Antiqua" w:cs="Book Antiqua"/>
    </w:rPr>
  </w:style>
  <w:style w:type="character" w:customStyle="1" w:styleId="BodyTextChar">
    <w:name w:val="Body Text Char"/>
    <w:basedOn w:val="DefaultParagraphFont"/>
    <w:link w:val="BodyText"/>
    <w:uiPriority w:val="1"/>
    <w:rsid w:val="00824F6F"/>
    <w:rPr>
      <w:rFonts w:ascii="Book Antiqua" w:eastAsia="Book Antiqua" w:hAnsi="Book Antiqua" w:cs="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fsrb.illinois.gov"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rth@nm.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722</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Roate, George</cp:lastModifiedBy>
  <cp:revision>2</cp:revision>
  <cp:lastPrinted>2022-12-19T16:32:00Z</cp:lastPrinted>
  <dcterms:created xsi:type="dcterms:W3CDTF">2024-08-12T20:34:00Z</dcterms:created>
  <dcterms:modified xsi:type="dcterms:W3CDTF">2024-08-12T20:34:00Z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c5a0fd0ca64e148c529d94009dcbb8c827814276fa662ac953e9c8dc42208326</vt:lpwstr>
  </property>
</Properties>
</file>