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0997" w14:textId="77777777" w:rsidR="00100C0C" w:rsidRPr="00A70986" w:rsidRDefault="006C6BEB" w:rsidP="00151A98">
      <w:pPr>
        <w:pStyle w:val="Style0"/>
        <w:numPr>
          <w:ilvl w:val="0"/>
          <w:numId w:val="0"/>
        </w:numPr>
        <w:ind w:left="720" w:hanging="360"/>
        <w:rPr>
          <w:b/>
          <w:sz w:val="24"/>
          <w:szCs w:val="24"/>
        </w:rPr>
      </w:pPr>
      <w:r w:rsidRPr="00A70986">
        <w:rPr>
          <w:b/>
          <w:sz w:val="24"/>
          <w:szCs w:val="24"/>
        </w:rPr>
        <w:t>Members Present</w:t>
      </w:r>
      <w:r w:rsidR="006F27DC" w:rsidRPr="00A70986">
        <w:rPr>
          <w:b/>
          <w:sz w:val="24"/>
          <w:szCs w:val="24"/>
        </w:rPr>
        <w:t>:</w:t>
      </w:r>
      <w:r w:rsidR="00F56F44" w:rsidRPr="00A70986">
        <w:rPr>
          <w:b/>
          <w:sz w:val="24"/>
          <w:szCs w:val="24"/>
        </w:rPr>
        <w:t xml:space="preserve"> </w:t>
      </w:r>
    </w:p>
    <w:p w14:paraId="39AAAE9D" w14:textId="77777777" w:rsidR="00697C15" w:rsidRPr="00A70986" w:rsidRDefault="00697C15" w:rsidP="00697C15">
      <w:pPr>
        <w:pStyle w:val="Style0"/>
        <w:tabs>
          <w:tab w:val="clear" w:pos="720"/>
        </w:tabs>
        <w:ind w:left="1440" w:hanging="720"/>
        <w:rPr>
          <w:sz w:val="24"/>
          <w:szCs w:val="24"/>
        </w:rPr>
      </w:pPr>
      <w:r w:rsidRPr="00A70986">
        <w:rPr>
          <w:sz w:val="24"/>
          <w:szCs w:val="24"/>
        </w:rPr>
        <w:t>Debra Savage, Chairwoman</w:t>
      </w:r>
    </w:p>
    <w:p w14:paraId="5390E3D2" w14:textId="05BFC678" w:rsidR="00A70986" w:rsidRPr="00A70986" w:rsidRDefault="00A70986" w:rsidP="00A70986">
      <w:pPr>
        <w:pStyle w:val="Style0"/>
        <w:tabs>
          <w:tab w:val="clear" w:pos="720"/>
        </w:tabs>
        <w:ind w:left="1440" w:hanging="720"/>
        <w:rPr>
          <w:sz w:val="24"/>
          <w:szCs w:val="24"/>
        </w:rPr>
      </w:pPr>
      <w:r w:rsidRPr="00A70986">
        <w:rPr>
          <w:sz w:val="24"/>
          <w:szCs w:val="24"/>
        </w:rPr>
        <w:t>Dr. Sandra Martell</w:t>
      </w:r>
      <w:r w:rsidR="00816F68">
        <w:rPr>
          <w:sz w:val="24"/>
          <w:szCs w:val="24"/>
        </w:rPr>
        <w:t xml:space="preserve">, </w:t>
      </w:r>
      <w:r w:rsidRPr="00A70986">
        <w:rPr>
          <w:sz w:val="24"/>
          <w:szCs w:val="24"/>
        </w:rPr>
        <w:t>Vice Chairwoman</w:t>
      </w:r>
      <w:r w:rsidR="005C6100">
        <w:rPr>
          <w:sz w:val="24"/>
          <w:szCs w:val="24"/>
        </w:rPr>
        <w:t xml:space="preserve"> </w:t>
      </w:r>
    </w:p>
    <w:p w14:paraId="4E0F67FB" w14:textId="00DB6172" w:rsidR="002F213F" w:rsidRDefault="002F213F" w:rsidP="00ED639B">
      <w:pPr>
        <w:pStyle w:val="Style0"/>
        <w:tabs>
          <w:tab w:val="clear" w:pos="720"/>
        </w:tabs>
        <w:ind w:left="1440" w:hanging="720"/>
        <w:rPr>
          <w:sz w:val="24"/>
          <w:szCs w:val="24"/>
        </w:rPr>
      </w:pPr>
      <w:r w:rsidRPr="00A70986">
        <w:rPr>
          <w:sz w:val="24"/>
          <w:szCs w:val="24"/>
        </w:rPr>
        <w:t>Gary Kaatz</w:t>
      </w:r>
    </w:p>
    <w:p w14:paraId="7B35FA7F" w14:textId="022568CA" w:rsidR="003369D8" w:rsidRPr="00A70986" w:rsidRDefault="003369D8" w:rsidP="00ED639B">
      <w:pPr>
        <w:pStyle w:val="Style0"/>
        <w:tabs>
          <w:tab w:val="clear" w:pos="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David Fox </w:t>
      </w:r>
    </w:p>
    <w:p w14:paraId="0811EDF2" w14:textId="77777777" w:rsidR="00816F68" w:rsidRDefault="00816F68" w:rsidP="00816F68">
      <w:pPr>
        <w:pStyle w:val="Style0"/>
        <w:tabs>
          <w:tab w:val="clear" w:pos="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Kenneth Burnett  </w:t>
      </w:r>
    </w:p>
    <w:p w14:paraId="27C0A54D" w14:textId="544FD496" w:rsidR="00816F68" w:rsidRDefault="00816F68" w:rsidP="0035204C">
      <w:pPr>
        <w:pStyle w:val="Style0"/>
        <w:tabs>
          <w:tab w:val="clear" w:pos="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Dr. Tanksley</w:t>
      </w:r>
    </w:p>
    <w:p w14:paraId="59AF3E11" w14:textId="6EC85985" w:rsidR="006C6ECA" w:rsidRDefault="006C6ECA" w:rsidP="006C6ECA">
      <w:pPr>
        <w:pStyle w:val="Style0"/>
        <w:tabs>
          <w:tab w:val="clear" w:pos="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r w:rsidR="00FD529E">
        <w:rPr>
          <w:sz w:val="24"/>
          <w:szCs w:val="24"/>
        </w:rPr>
        <w:t>K</w:t>
      </w:r>
      <w:r>
        <w:rPr>
          <w:sz w:val="24"/>
          <w:szCs w:val="24"/>
        </w:rPr>
        <w:t>atz</w:t>
      </w:r>
    </w:p>
    <w:p w14:paraId="159B5E2E" w14:textId="235F4F2D" w:rsidR="00816F68" w:rsidRDefault="00816F68" w:rsidP="0035204C">
      <w:pPr>
        <w:pStyle w:val="Style0"/>
        <w:tabs>
          <w:tab w:val="clear" w:pos="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Rex Budde</w:t>
      </w:r>
      <w:r w:rsidR="006C6ECA">
        <w:rPr>
          <w:sz w:val="24"/>
          <w:szCs w:val="24"/>
        </w:rPr>
        <w:t xml:space="preserve"> - Remote</w:t>
      </w:r>
    </w:p>
    <w:p w14:paraId="04B088BB" w14:textId="3994E8EF" w:rsidR="0035204C" w:rsidRPr="00A70986" w:rsidRDefault="0035204C" w:rsidP="0035204C">
      <w:pPr>
        <w:pStyle w:val="Style0"/>
        <w:tabs>
          <w:tab w:val="clear" w:pos="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Monica LeGrand </w:t>
      </w:r>
      <w:r w:rsidR="006C6ECA">
        <w:rPr>
          <w:sz w:val="24"/>
          <w:szCs w:val="24"/>
        </w:rPr>
        <w:t xml:space="preserve">– Absent </w:t>
      </w:r>
      <w:r w:rsidR="003369D8">
        <w:rPr>
          <w:sz w:val="24"/>
          <w:szCs w:val="24"/>
        </w:rPr>
        <w:t xml:space="preserve"> </w:t>
      </w:r>
    </w:p>
    <w:p w14:paraId="7801B655" w14:textId="0A098E61" w:rsidR="00816F68" w:rsidRDefault="000C5E81" w:rsidP="000C5E81">
      <w:pPr>
        <w:pStyle w:val="Style0"/>
        <w:tabs>
          <w:tab w:val="clear" w:pos="720"/>
        </w:tabs>
        <w:ind w:left="1440" w:hanging="720"/>
        <w:rPr>
          <w:sz w:val="24"/>
          <w:szCs w:val="24"/>
        </w:rPr>
      </w:pPr>
      <w:r w:rsidRPr="00A70986">
        <w:rPr>
          <w:sz w:val="24"/>
          <w:szCs w:val="24"/>
        </w:rPr>
        <w:t>Antoinette Hardy-Waller</w:t>
      </w:r>
      <w:r w:rsidR="006C6ECA">
        <w:rPr>
          <w:sz w:val="24"/>
          <w:szCs w:val="24"/>
        </w:rPr>
        <w:t xml:space="preserve"> - Absent</w:t>
      </w:r>
    </w:p>
    <w:p w14:paraId="57F56DB4" w14:textId="4956D612" w:rsidR="000C5E81" w:rsidRDefault="000C5E81" w:rsidP="00816F68">
      <w:pPr>
        <w:pStyle w:val="Style0"/>
        <w:numPr>
          <w:ilvl w:val="0"/>
          <w:numId w:val="0"/>
        </w:numPr>
        <w:tabs>
          <w:tab w:val="clear" w:pos="720"/>
        </w:tabs>
        <w:ind w:left="1440"/>
        <w:rPr>
          <w:sz w:val="24"/>
          <w:szCs w:val="24"/>
        </w:rPr>
      </w:pPr>
    </w:p>
    <w:p w14:paraId="26DB2CD2" w14:textId="4BF4D72A" w:rsidR="00816F68" w:rsidRDefault="008563A8" w:rsidP="0035204C">
      <w:pPr>
        <w:pStyle w:val="Style0"/>
        <w:numPr>
          <w:ilvl w:val="0"/>
          <w:numId w:val="0"/>
        </w:numPr>
        <w:tabs>
          <w:tab w:val="clear" w:pos="720"/>
          <w:tab w:val="left" w:pos="1620"/>
        </w:tabs>
        <w:ind w:left="720" w:hanging="360"/>
        <w:rPr>
          <w:b/>
          <w:sz w:val="24"/>
          <w:szCs w:val="24"/>
        </w:rPr>
      </w:pPr>
      <w:r w:rsidRPr="00A70986">
        <w:rPr>
          <w:b/>
          <w:sz w:val="24"/>
          <w:szCs w:val="24"/>
        </w:rPr>
        <w:t>Permit Renewals</w:t>
      </w:r>
      <w:r w:rsidR="000C5E81">
        <w:rPr>
          <w:b/>
          <w:sz w:val="24"/>
          <w:szCs w:val="24"/>
        </w:rPr>
        <w:t xml:space="preserve"> </w:t>
      </w:r>
    </w:p>
    <w:p w14:paraId="0AEF541B" w14:textId="77777777" w:rsidR="00931E2C" w:rsidRDefault="00931E2C" w:rsidP="0035204C">
      <w:pPr>
        <w:pStyle w:val="Style0"/>
        <w:numPr>
          <w:ilvl w:val="0"/>
          <w:numId w:val="0"/>
        </w:numPr>
        <w:tabs>
          <w:tab w:val="clear" w:pos="720"/>
          <w:tab w:val="left" w:pos="1620"/>
        </w:tabs>
        <w:ind w:left="720" w:hanging="360"/>
        <w:rPr>
          <w:b/>
          <w:sz w:val="24"/>
          <w:szCs w:val="24"/>
        </w:rPr>
      </w:pPr>
    </w:p>
    <w:p w14:paraId="4ACC5A58" w14:textId="01B9EE1A" w:rsidR="008563A8" w:rsidRDefault="00EB5AE0" w:rsidP="00816F68">
      <w:pPr>
        <w:pStyle w:val="Style0"/>
        <w:numPr>
          <w:ilvl w:val="0"/>
          <w:numId w:val="30"/>
        </w:numPr>
        <w:tabs>
          <w:tab w:val="clear" w:pos="720"/>
          <w:tab w:val="left" w:pos="1620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#</w:t>
      </w:r>
      <w:r w:rsidR="006C6ECA">
        <w:rPr>
          <w:bCs w:val="0"/>
          <w:sz w:val="24"/>
          <w:szCs w:val="24"/>
        </w:rPr>
        <w:t>14-057</w:t>
      </w:r>
      <w:r w:rsidRPr="00EB5AE0">
        <w:rPr>
          <w:bCs w:val="0"/>
          <w:sz w:val="24"/>
          <w:szCs w:val="24"/>
        </w:rPr>
        <w:t xml:space="preserve"> </w:t>
      </w:r>
      <w:r w:rsidR="00B909B9">
        <w:rPr>
          <w:bCs w:val="0"/>
          <w:sz w:val="24"/>
          <w:szCs w:val="24"/>
        </w:rPr>
        <w:t>–</w:t>
      </w:r>
      <w:r w:rsidRPr="00EB5AE0">
        <w:rPr>
          <w:bCs w:val="0"/>
          <w:sz w:val="24"/>
          <w:szCs w:val="24"/>
        </w:rPr>
        <w:t xml:space="preserve"> </w:t>
      </w:r>
      <w:r w:rsidR="006C6ECA">
        <w:rPr>
          <w:bCs w:val="0"/>
          <w:sz w:val="24"/>
          <w:szCs w:val="24"/>
        </w:rPr>
        <w:t>Advocate Christ Medical Center</w:t>
      </w:r>
      <w:r w:rsidR="006C6ECA">
        <w:rPr>
          <w:bCs w:val="0"/>
          <w:sz w:val="24"/>
          <w:szCs w:val="24"/>
        </w:rPr>
        <w:tab/>
      </w:r>
      <w:r w:rsidR="00B909B9">
        <w:rPr>
          <w:bCs w:val="0"/>
          <w:sz w:val="24"/>
          <w:szCs w:val="24"/>
        </w:rPr>
        <w:t xml:space="preserve"> </w:t>
      </w:r>
      <w:r w:rsidR="00816F68">
        <w:rPr>
          <w:b/>
          <w:sz w:val="24"/>
          <w:szCs w:val="24"/>
        </w:rPr>
        <w:tab/>
      </w:r>
      <w:r w:rsidR="00816F68">
        <w:rPr>
          <w:b/>
          <w:sz w:val="24"/>
          <w:szCs w:val="24"/>
        </w:rPr>
        <w:tab/>
      </w:r>
      <w:r w:rsidR="00816F68">
        <w:rPr>
          <w:b/>
          <w:sz w:val="24"/>
          <w:szCs w:val="24"/>
        </w:rPr>
        <w:tab/>
      </w:r>
      <w:r w:rsidR="00816F68">
        <w:rPr>
          <w:b/>
          <w:sz w:val="24"/>
          <w:szCs w:val="24"/>
        </w:rPr>
        <w:tab/>
      </w:r>
      <w:r w:rsidR="00816F68">
        <w:rPr>
          <w:b/>
          <w:sz w:val="24"/>
          <w:szCs w:val="24"/>
        </w:rPr>
        <w:tab/>
      </w:r>
      <w:r w:rsidR="00816F68" w:rsidRPr="00EB5AE0">
        <w:rPr>
          <w:bCs w:val="0"/>
          <w:sz w:val="24"/>
          <w:szCs w:val="24"/>
        </w:rPr>
        <w:t>8-0</w:t>
      </w:r>
    </w:p>
    <w:p w14:paraId="54F00CAC" w14:textId="4E0C49E4" w:rsidR="006C6ECA" w:rsidRDefault="006C6ECA" w:rsidP="00816F68">
      <w:pPr>
        <w:pStyle w:val="Style0"/>
        <w:numPr>
          <w:ilvl w:val="0"/>
          <w:numId w:val="30"/>
        </w:numPr>
        <w:tabs>
          <w:tab w:val="clear" w:pos="720"/>
          <w:tab w:val="left" w:pos="1620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#19-003 – River North Center for Reproductive Health</w:t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  <w:t>8-0</w:t>
      </w:r>
    </w:p>
    <w:p w14:paraId="4117EDD8" w14:textId="34720E6E" w:rsidR="006C6ECA" w:rsidRPr="00EB5AE0" w:rsidRDefault="006C6ECA" w:rsidP="00816F68">
      <w:pPr>
        <w:pStyle w:val="Style0"/>
        <w:numPr>
          <w:ilvl w:val="0"/>
          <w:numId w:val="30"/>
        </w:numPr>
        <w:tabs>
          <w:tab w:val="clear" w:pos="720"/>
          <w:tab w:val="left" w:pos="1620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#21-007 – Winchester Surgery Center</w:t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  <w:t>8-0</w:t>
      </w:r>
    </w:p>
    <w:p w14:paraId="4A136196" w14:textId="77777777" w:rsidR="00B909B9" w:rsidRDefault="00B909B9" w:rsidP="0035204C">
      <w:pPr>
        <w:pStyle w:val="Style0"/>
        <w:numPr>
          <w:ilvl w:val="0"/>
          <w:numId w:val="0"/>
        </w:numPr>
        <w:tabs>
          <w:tab w:val="clear" w:pos="720"/>
          <w:tab w:val="left" w:pos="360"/>
        </w:tabs>
        <w:ind w:left="720" w:hanging="360"/>
        <w:rPr>
          <w:b/>
          <w:sz w:val="24"/>
          <w:szCs w:val="24"/>
        </w:rPr>
      </w:pPr>
    </w:p>
    <w:p w14:paraId="711907FB" w14:textId="3A578197" w:rsidR="009F0038" w:rsidRDefault="0031099F" w:rsidP="0035204C">
      <w:pPr>
        <w:pStyle w:val="Style0"/>
        <w:numPr>
          <w:ilvl w:val="0"/>
          <w:numId w:val="0"/>
        </w:numPr>
        <w:tabs>
          <w:tab w:val="clear" w:pos="720"/>
          <w:tab w:val="left" w:pos="360"/>
        </w:tabs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Alteration to Permit</w:t>
      </w:r>
      <w:r w:rsidR="000C5E81">
        <w:rPr>
          <w:b/>
          <w:sz w:val="24"/>
          <w:szCs w:val="24"/>
        </w:rPr>
        <w:t xml:space="preserve"> (None)</w:t>
      </w:r>
    </w:p>
    <w:p w14:paraId="064F3DA0" w14:textId="77777777" w:rsidR="00816F68" w:rsidRDefault="00816F68" w:rsidP="0035204C">
      <w:pPr>
        <w:pStyle w:val="Style0"/>
        <w:numPr>
          <w:ilvl w:val="0"/>
          <w:numId w:val="0"/>
        </w:numPr>
        <w:tabs>
          <w:tab w:val="clear" w:pos="720"/>
          <w:tab w:val="left" w:pos="450"/>
        </w:tabs>
        <w:ind w:left="720" w:hanging="360"/>
        <w:rPr>
          <w:b/>
          <w:sz w:val="24"/>
          <w:szCs w:val="24"/>
        </w:rPr>
      </w:pPr>
    </w:p>
    <w:p w14:paraId="44716D54" w14:textId="5F5E85E1" w:rsidR="00931E2C" w:rsidRDefault="005E0A41" w:rsidP="00931E2C">
      <w:pPr>
        <w:pStyle w:val="Style0"/>
        <w:numPr>
          <w:ilvl w:val="0"/>
          <w:numId w:val="0"/>
        </w:numPr>
        <w:tabs>
          <w:tab w:val="clear" w:pos="720"/>
          <w:tab w:val="left" w:pos="450"/>
        </w:tabs>
        <w:ind w:left="720" w:hanging="360"/>
        <w:rPr>
          <w:b/>
          <w:sz w:val="24"/>
          <w:szCs w:val="24"/>
        </w:rPr>
      </w:pPr>
      <w:r w:rsidRPr="005E0A41">
        <w:rPr>
          <w:b/>
          <w:sz w:val="24"/>
          <w:szCs w:val="24"/>
        </w:rPr>
        <w:t>Exemption</w:t>
      </w:r>
      <w:r w:rsidR="005C6100">
        <w:rPr>
          <w:b/>
          <w:sz w:val="24"/>
          <w:szCs w:val="24"/>
        </w:rPr>
        <w:t>s</w:t>
      </w:r>
      <w:r w:rsidR="00816F68">
        <w:rPr>
          <w:b/>
          <w:sz w:val="24"/>
          <w:szCs w:val="24"/>
        </w:rPr>
        <w:t xml:space="preserve"> </w:t>
      </w:r>
    </w:p>
    <w:p w14:paraId="4842F66F" w14:textId="77777777" w:rsidR="00931E2C" w:rsidRDefault="00931E2C" w:rsidP="00931E2C">
      <w:pPr>
        <w:pStyle w:val="Style0"/>
        <w:numPr>
          <w:ilvl w:val="0"/>
          <w:numId w:val="0"/>
        </w:numPr>
        <w:tabs>
          <w:tab w:val="clear" w:pos="720"/>
          <w:tab w:val="left" w:pos="450"/>
        </w:tabs>
        <w:ind w:left="720" w:hanging="360"/>
        <w:rPr>
          <w:b/>
          <w:sz w:val="24"/>
          <w:szCs w:val="24"/>
        </w:rPr>
      </w:pPr>
    </w:p>
    <w:p w14:paraId="74CD9175" w14:textId="7A6354ED" w:rsidR="008C59DE" w:rsidRPr="00931E2C" w:rsidRDefault="006C6ECA" w:rsidP="00931E2C">
      <w:pPr>
        <w:pStyle w:val="Style0"/>
        <w:numPr>
          <w:ilvl w:val="0"/>
          <w:numId w:val="33"/>
        </w:numPr>
        <w:tabs>
          <w:tab w:val="clear" w:pos="720"/>
          <w:tab w:val="left" w:pos="450"/>
        </w:tabs>
        <w:ind w:left="1530" w:hanging="810"/>
        <w:rPr>
          <w:sz w:val="24"/>
          <w:szCs w:val="24"/>
        </w:rPr>
      </w:pPr>
      <w:r w:rsidRPr="00931E2C">
        <w:rPr>
          <w:sz w:val="24"/>
          <w:szCs w:val="24"/>
        </w:rPr>
        <w:t>#E-017-23 – Vista Medical Center East</w:t>
      </w:r>
      <w:r w:rsidRPr="00931E2C">
        <w:rPr>
          <w:sz w:val="24"/>
          <w:szCs w:val="24"/>
        </w:rPr>
        <w:tab/>
      </w:r>
      <w:r w:rsidRPr="00931E2C">
        <w:rPr>
          <w:sz w:val="24"/>
          <w:szCs w:val="24"/>
        </w:rPr>
        <w:tab/>
      </w:r>
      <w:r w:rsidRPr="00931E2C">
        <w:rPr>
          <w:sz w:val="24"/>
          <w:szCs w:val="24"/>
        </w:rPr>
        <w:tab/>
      </w:r>
      <w:r w:rsidRPr="00931E2C">
        <w:rPr>
          <w:sz w:val="24"/>
          <w:szCs w:val="24"/>
        </w:rPr>
        <w:tab/>
      </w:r>
      <w:r w:rsidRPr="00931E2C">
        <w:rPr>
          <w:sz w:val="24"/>
          <w:szCs w:val="24"/>
        </w:rPr>
        <w:tab/>
      </w:r>
      <w:r w:rsidR="00931E2C" w:rsidRPr="00931E2C">
        <w:rPr>
          <w:sz w:val="24"/>
          <w:szCs w:val="24"/>
        </w:rPr>
        <w:tab/>
      </w:r>
      <w:r w:rsidRPr="00931E2C">
        <w:rPr>
          <w:sz w:val="24"/>
          <w:szCs w:val="24"/>
        </w:rPr>
        <w:t>8-0</w:t>
      </w:r>
    </w:p>
    <w:p w14:paraId="319477C5" w14:textId="0473CE67" w:rsidR="006C6ECA" w:rsidRPr="00931E2C" w:rsidRDefault="006C6ECA" w:rsidP="006C6ECA">
      <w:pPr>
        <w:pStyle w:val="ListParagraph"/>
        <w:numPr>
          <w:ilvl w:val="0"/>
          <w:numId w:val="32"/>
        </w:numPr>
        <w:ind w:hanging="720"/>
      </w:pPr>
      <w:r w:rsidRPr="00931E2C">
        <w:t>#E-018-23 – Lindenhurst Medical Center</w:t>
      </w:r>
      <w:r w:rsidRPr="00931E2C">
        <w:tab/>
      </w:r>
      <w:r w:rsidRPr="00931E2C">
        <w:tab/>
      </w:r>
      <w:r w:rsidRPr="00931E2C">
        <w:tab/>
      </w:r>
      <w:r w:rsidRPr="00931E2C">
        <w:tab/>
      </w:r>
      <w:r w:rsidRPr="00931E2C">
        <w:tab/>
      </w:r>
      <w:r w:rsidRPr="00931E2C">
        <w:tab/>
        <w:t>8-0</w:t>
      </w:r>
    </w:p>
    <w:p w14:paraId="69C1F332" w14:textId="4CD50BE7" w:rsidR="006C6ECA" w:rsidRPr="00931E2C" w:rsidRDefault="006C6ECA" w:rsidP="006C6ECA">
      <w:pPr>
        <w:pStyle w:val="ListParagraph"/>
        <w:numPr>
          <w:ilvl w:val="0"/>
          <w:numId w:val="32"/>
        </w:numPr>
        <w:ind w:hanging="720"/>
      </w:pPr>
      <w:r w:rsidRPr="00931E2C">
        <w:t>#E-021-23 – Trinity Moline</w:t>
      </w:r>
      <w:r w:rsidRPr="00931E2C">
        <w:tab/>
      </w:r>
      <w:r w:rsidRPr="00931E2C">
        <w:tab/>
      </w:r>
      <w:r w:rsidRPr="00931E2C">
        <w:tab/>
      </w:r>
      <w:r w:rsidRPr="00931E2C">
        <w:tab/>
      </w:r>
      <w:r w:rsidRPr="00931E2C">
        <w:tab/>
      </w:r>
      <w:r w:rsidRPr="00931E2C">
        <w:tab/>
      </w:r>
      <w:r w:rsidRPr="00931E2C">
        <w:tab/>
      </w:r>
      <w:r w:rsidRPr="00931E2C">
        <w:tab/>
        <w:t>8-0</w:t>
      </w:r>
    </w:p>
    <w:p w14:paraId="2436836C" w14:textId="6DF9B336" w:rsidR="006C6ECA" w:rsidRPr="00931E2C" w:rsidRDefault="006C6ECA" w:rsidP="006C6ECA">
      <w:pPr>
        <w:pStyle w:val="ListParagraph"/>
        <w:numPr>
          <w:ilvl w:val="0"/>
          <w:numId w:val="32"/>
        </w:numPr>
        <w:ind w:hanging="720"/>
      </w:pPr>
      <w:r w:rsidRPr="00931E2C">
        <w:t>#E-022-23 – Trinity Rock Island</w:t>
      </w:r>
      <w:r w:rsidRPr="00931E2C">
        <w:tab/>
      </w:r>
      <w:r w:rsidRPr="00931E2C">
        <w:tab/>
      </w:r>
      <w:r w:rsidRPr="00931E2C">
        <w:tab/>
      </w:r>
      <w:r w:rsidRPr="00931E2C">
        <w:tab/>
      </w:r>
      <w:r w:rsidRPr="00931E2C">
        <w:tab/>
      </w:r>
      <w:r w:rsidRPr="00931E2C">
        <w:tab/>
      </w:r>
      <w:r w:rsidRPr="00931E2C">
        <w:tab/>
        <w:t>8-0</w:t>
      </w:r>
    </w:p>
    <w:p w14:paraId="1F5D1C6D" w14:textId="1E620CE6" w:rsidR="006C6ECA" w:rsidRPr="00931E2C" w:rsidRDefault="006C6ECA" w:rsidP="006C6ECA">
      <w:pPr>
        <w:pStyle w:val="ListParagraph"/>
        <w:numPr>
          <w:ilvl w:val="0"/>
          <w:numId w:val="32"/>
        </w:numPr>
        <w:ind w:hanging="720"/>
      </w:pPr>
      <w:r w:rsidRPr="00931E2C">
        <w:t>#E-023-23 – Quad Cities Ambulatory Surgery Center</w:t>
      </w:r>
      <w:r w:rsidRPr="00931E2C">
        <w:tab/>
      </w:r>
      <w:r w:rsidRPr="00931E2C">
        <w:tab/>
      </w:r>
      <w:r w:rsidRPr="00931E2C">
        <w:tab/>
      </w:r>
      <w:r w:rsidRPr="00931E2C">
        <w:tab/>
        <w:t>8-0</w:t>
      </w:r>
    </w:p>
    <w:p w14:paraId="3295963F" w14:textId="5F92A752" w:rsidR="006C6ECA" w:rsidRPr="00931E2C" w:rsidRDefault="006C6ECA" w:rsidP="006C6ECA">
      <w:pPr>
        <w:pStyle w:val="ListParagraph"/>
        <w:numPr>
          <w:ilvl w:val="0"/>
          <w:numId w:val="32"/>
        </w:numPr>
        <w:ind w:hanging="720"/>
      </w:pPr>
      <w:r w:rsidRPr="00931E2C">
        <w:t>#E-023-23 – The Quad Cities Rehabilitation Institute</w:t>
      </w:r>
      <w:r w:rsidRPr="00931E2C">
        <w:tab/>
      </w:r>
      <w:r w:rsidRPr="00931E2C">
        <w:tab/>
      </w:r>
      <w:r w:rsidRPr="00931E2C">
        <w:tab/>
      </w:r>
      <w:r w:rsidRPr="00931E2C">
        <w:tab/>
        <w:t>8-0</w:t>
      </w:r>
    </w:p>
    <w:p w14:paraId="19BA47B4" w14:textId="77777777" w:rsidR="006C6ECA" w:rsidRDefault="006C6ECA" w:rsidP="0035204C">
      <w:pPr>
        <w:pStyle w:val="Style0"/>
        <w:numPr>
          <w:ilvl w:val="0"/>
          <w:numId w:val="0"/>
        </w:numPr>
        <w:tabs>
          <w:tab w:val="clear" w:pos="720"/>
          <w:tab w:val="clear" w:pos="1440"/>
          <w:tab w:val="clear" w:pos="2160"/>
        </w:tabs>
        <w:ind w:left="180" w:firstLine="180"/>
        <w:rPr>
          <w:b/>
          <w:sz w:val="24"/>
          <w:szCs w:val="24"/>
        </w:rPr>
      </w:pPr>
    </w:p>
    <w:p w14:paraId="38039F41" w14:textId="1829E170" w:rsidR="0035204C" w:rsidRDefault="0035204C" w:rsidP="0035204C">
      <w:pPr>
        <w:pStyle w:val="Style0"/>
        <w:numPr>
          <w:ilvl w:val="0"/>
          <w:numId w:val="0"/>
        </w:numPr>
        <w:tabs>
          <w:tab w:val="clear" w:pos="720"/>
          <w:tab w:val="clear" w:pos="1440"/>
          <w:tab w:val="clear" w:pos="2160"/>
        </w:tabs>
        <w:ind w:left="180" w:firstLine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Declaratory Ruling </w:t>
      </w:r>
      <w:r w:rsidR="00D73D8C">
        <w:rPr>
          <w:b/>
          <w:sz w:val="24"/>
          <w:szCs w:val="24"/>
        </w:rPr>
        <w:t>(None)</w:t>
      </w:r>
    </w:p>
    <w:p w14:paraId="320C75E5" w14:textId="77777777" w:rsidR="00D61E2F" w:rsidRDefault="00D61E2F" w:rsidP="0035204C">
      <w:pPr>
        <w:pStyle w:val="Style0"/>
        <w:numPr>
          <w:ilvl w:val="0"/>
          <w:numId w:val="0"/>
        </w:numPr>
        <w:tabs>
          <w:tab w:val="clear" w:pos="720"/>
          <w:tab w:val="clear" w:pos="1440"/>
          <w:tab w:val="clear" w:pos="2160"/>
        </w:tabs>
        <w:ind w:left="180" w:firstLine="180"/>
        <w:rPr>
          <w:b/>
          <w:sz w:val="24"/>
          <w:szCs w:val="24"/>
        </w:rPr>
      </w:pPr>
    </w:p>
    <w:p w14:paraId="38418A2D" w14:textId="4831B374" w:rsidR="005E0A41" w:rsidRDefault="005E0A41" w:rsidP="0035204C">
      <w:pPr>
        <w:pStyle w:val="Style0"/>
        <w:numPr>
          <w:ilvl w:val="0"/>
          <w:numId w:val="0"/>
        </w:numPr>
        <w:tabs>
          <w:tab w:val="clear" w:pos="720"/>
          <w:tab w:val="clear" w:pos="1440"/>
          <w:tab w:val="clear" w:pos="2160"/>
        </w:tabs>
        <w:ind w:left="180" w:firstLine="180"/>
        <w:rPr>
          <w:b/>
          <w:sz w:val="24"/>
          <w:szCs w:val="24"/>
        </w:rPr>
      </w:pPr>
      <w:r w:rsidRPr="00FB1A11">
        <w:rPr>
          <w:b/>
          <w:sz w:val="24"/>
          <w:szCs w:val="24"/>
        </w:rPr>
        <w:t>Applications Subsequent to Initial Review</w:t>
      </w:r>
      <w:r w:rsidR="008C59DE">
        <w:rPr>
          <w:b/>
          <w:sz w:val="24"/>
          <w:szCs w:val="24"/>
        </w:rPr>
        <w:t xml:space="preserve"> </w:t>
      </w:r>
    </w:p>
    <w:p w14:paraId="35BE44B4" w14:textId="77777777" w:rsidR="00931E2C" w:rsidRDefault="00931E2C" w:rsidP="0035204C">
      <w:pPr>
        <w:pStyle w:val="Style0"/>
        <w:numPr>
          <w:ilvl w:val="0"/>
          <w:numId w:val="0"/>
        </w:numPr>
        <w:tabs>
          <w:tab w:val="clear" w:pos="720"/>
          <w:tab w:val="clear" w:pos="1440"/>
          <w:tab w:val="clear" w:pos="2160"/>
        </w:tabs>
        <w:ind w:left="180" w:firstLine="180"/>
        <w:rPr>
          <w:b/>
          <w:sz w:val="24"/>
          <w:szCs w:val="24"/>
        </w:rPr>
      </w:pPr>
    </w:p>
    <w:p w14:paraId="68A98FA8" w14:textId="1EDD8916" w:rsidR="00B909B9" w:rsidRPr="00B909B9" w:rsidRDefault="00B909B9" w:rsidP="00B909B9">
      <w:pPr>
        <w:pStyle w:val="Style0"/>
        <w:numPr>
          <w:ilvl w:val="0"/>
          <w:numId w:val="30"/>
        </w:numPr>
        <w:tabs>
          <w:tab w:val="clear" w:pos="720"/>
          <w:tab w:val="clear" w:pos="1440"/>
        </w:tabs>
        <w:rPr>
          <w:bCs w:val="0"/>
          <w:sz w:val="24"/>
          <w:szCs w:val="24"/>
        </w:rPr>
      </w:pPr>
      <w:r w:rsidRPr="00B909B9">
        <w:rPr>
          <w:bCs w:val="0"/>
          <w:sz w:val="24"/>
          <w:szCs w:val="24"/>
        </w:rPr>
        <w:t>#2</w:t>
      </w:r>
      <w:r w:rsidR="006C6ECA">
        <w:rPr>
          <w:bCs w:val="0"/>
          <w:sz w:val="24"/>
          <w:szCs w:val="24"/>
        </w:rPr>
        <w:t>3-006</w:t>
      </w:r>
      <w:r w:rsidRPr="00B909B9">
        <w:rPr>
          <w:bCs w:val="0"/>
          <w:sz w:val="24"/>
          <w:szCs w:val="24"/>
        </w:rPr>
        <w:t xml:space="preserve"> </w:t>
      </w:r>
      <w:r w:rsidR="006C6ECA">
        <w:rPr>
          <w:bCs w:val="0"/>
          <w:sz w:val="24"/>
          <w:szCs w:val="24"/>
        </w:rPr>
        <w:t>–</w:t>
      </w:r>
      <w:r w:rsidRPr="00B909B9">
        <w:rPr>
          <w:bCs w:val="0"/>
          <w:sz w:val="24"/>
          <w:szCs w:val="24"/>
        </w:rPr>
        <w:t xml:space="preserve"> </w:t>
      </w:r>
      <w:r w:rsidR="006C6ECA">
        <w:rPr>
          <w:bCs w:val="0"/>
          <w:sz w:val="24"/>
          <w:szCs w:val="24"/>
        </w:rPr>
        <w:t>HSHS St. Mary’s Hospital</w:t>
      </w:r>
      <w:r w:rsidR="006C6ECA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 w:rsidR="006C6ECA">
        <w:rPr>
          <w:bCs w:val="0"/>
          <w:sz w:val="24"/>
          <w:szCs w:val="24"/>
        </w:rPr>
        <w:t>8-0</w:t>
      </w:r>
    </w:p>
    <w:p w14:paraId="400FB0D1" w14:textId="01E74731" w:rsidR="00B909B9" w:rsidRPr="00B909B9" w:rsidRDefault="00B909B9" w:rsidP="00B909B9">
      <w:pPr>
        <w:pStyle w:val="Style0"/>
        <w:numPr>
          <w:ilvl w:val="0"/>
          <w:numId w:val="30"/>
        </w:numPr>
        <w:tabs>
          <w:tab w:val="clear" w:pos="720"/>
          <w:tab w:val="clear" w:pos="1440"/>
          <w:tab w:val="clear" w:pos="8640"/>
          <w:tab w:val="left" w:pos="8730"/>
        </w:tabs>
        <w:rPr>
          <w:bCs w:val="0"/>
          <w:sz w:val="24"/>
          <w:szCs w:val="24"/>
        </w:rPr>
      </w:pPr>
      <w:r w:rsidRPr="00B909B9">
        <w:rPr>
          <w:bCs w:val="0"/>
          <w:sz w:val="24"/>
          <w:szCs w:val="24"/>
        </w:rPr>
        <w:t>#23-00</w:t>
      </w:r>
      <w:r w:rsidR="006C6ECA">
        <w:rPr>
          <w:bCs w:val="0"/>
          <w:sz w:val="24"/>
          <w:szCs w:val="24"/>
        </w:rPr>
        <w:t>7</w:t>
      </w:r>
      <w:r w:rsidRPr="00B909B9">
        <w:rPr>
          <w:bCs w:val="0"/>
          <w:sz w:val="24"/>
          <w:szCs w:val="24"/>
        </w:rPr>
        <w:t xml:space="preserve"> -</w:t>
      </w:r>
      <w:r w:rsidR="006C6ECA">
        <w:rPr>
          <w:bCs w:val="0"/>
          <w:sz w:val="24"/>
          <w:szCs w:val="24"/>
        </w:rPr>
        <w:t xml:space="preserve"> Advocate Ambulatory Surgery Center</w:t>
      </w:r>
      <w:r w:rsidRPr="00B909B9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 w:rsidR="00931E2C">
        <w:rPr>
          <w:bCs w:val="0"/>
          <w:sz w:val="24"/>
          <w:szCs w:val="24"/>
        </w:rPr>
        <w:tab/>
      </w:r>
      <w:r w:rsidR="006C6ECA">
        <w:rPr>
          <w:bCs w:val="0"/>
          <w:sz w:val="24"/>
          <w:szCs w:val="24"/>
        </w:rPr>
        <w:t>8-0</w:t>
      </w:r>
    </w:p>
    <w:p w14:paraId="2A4E643B" w14:textId="35B56A7F" w:rsidR="00B909B9" w:rsidRPr="00B909B9" w:rsidRDefault="00B909B9" w:rsidP="00B909B9">
      <w:pPr>
        <w:pStyle w:val="Style0"/>
        <w:numPr>
          <w:ilvl w:val="0"/>
          <w:numId w:val="30"/>
        </w:numPr>
        <w:tabs>
          <w:tab w:val="clear" w:pos="720"/>
          <w:tab w:val="clear" w:pos="1440"/>
          <w:tab w:val="clear" w:pos="8640"/>
          <w:tab w:val="left" w:pos="8730"/>
        </w:tabs>
        <w:rPr>
          <w:bCs w:val="0"/>
          <w:sz w:val="24"/>
          <w:szCs w:val="24"/>
        </w:rPr>
      </w:pPr>
      <w:r w:rsidRPr="00B909B9">
        <w:rPr>
          <w:bCs w:val="0"/>
          <w:sz w:val="24"/>
          <w:szCs w:val="24"/>
        </w:rPr>
        <w:t>#23-0</w:t>
      </w:r>
      <w:r w:rsidR="00931E2C">
        <w:rPr>
          <w:bCs w:val="0"/>
          <w:sz w:val="24"/>
          <w:szCs w:val="24"/>
        </w:rPr>
        <w:t>11</w:t>
      </w:r>
      <w:r w:rsidRPr="00B909B9">
        <w:rPr>
          <w:bCs w:val="0"/>
          <w:sz w:val="24"/>
          <w:szCs w:val="24"/>
        </w:rPr>
        <w:t xml:space="preserve"> </w:t>
      </w:r>
      <w:r w:rsidR="00931E2C">
        <w:rPr>
          <w:bCs w:val="0"/>
          <w:sz w:val="24"/>
          <w:szCs w:val="24"/>
        </w:rPr>
        <w:t>–</w:t>
      </w:r>
      <w:r w:rsidRPr="00B909B9">
        <w:rPr>
          <w:bCs w:val="0"/>
          <w:sz w:val="24"/>
          <w:szCs w:val="24"/>
        </w:rPr>
        <w:t xml:space="preserve"> </w:t>
      </w:r>
      <w:r w:rsidR="00931E2C">
        <w:rPr>
          <w:bCs w:val="0"/>
          <w:sz w:val="24"/>
          <w:szCs w:val="24"/>
        </w:rPr>
        <w:t>The University of Chicago Medical Center</w:t>
      </w:r>
      <w:r w:rsidRPr="00B909B9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 w:rsidR="00931E2C">
        <w:rPr>
          <w:bCs w:val="0"/>
          <w:sz w:val="24"/>
          <w:szCs w:val="24"/>
        </w:rPr>
        <w:t>7</w:t>
      </w:r>
      <w:r w:rsidRPr="00B909B9">
        <w:rPr>
          <w:bCs w:val="0"/>
          <w:sz w:val="24"/>
          <w:szCs w:val="24"/>
        </w:rPr>
        <w:t>-0</w:t>
      </w:r>
      <w:r w:rsidR="00931E2C">
        <w:rPr>
          <w:bCs w:val="0"/>
          <w:sz w:val="24"/>
          <w:szCs w:val="24"/>
        </w:rPr>
        <w:t>-1</w:t>
      </w:r>
    </w:p>
    <w:p w14:paraId="06993173" w14:textId="40083E6C" w:rsidR="00B909B9" w:rsidRPr="00B909B9" w:rsidRDefault="00B909B9" w:rsidP="00B909B9">
      <w:pPr>
        <w:pStyle w:val="Style0"/>
        <w:numPr>
          <w:ilvl w:val="0"/>
          <w:numId w:val="30"/>
        </w:numPr>
        <w:tabs>
          <w:tab w:val="clear" w:pos="720"/>
          <w:tab w:val="clear" w:pos="1440"/>
          <w:tab w:val="clear" w:pos="8640"/>
          <w:tab w:val="left" w:pos="8730"/>
        </w:tabs>
        <w:rPr>
          <w:bCs w:val="0"/>
          <w:sz w:val="24"/>
          <w:szCs w:val="24"/>
        </w:rPr>
      </w:pPr>
      <w:r w:rsidRPr="00B909B9">
        <w:rPr>
          <w:bCs w:val="0"/>
          <w:sz w:val="24"/>
          <w:szCs w:val="24"/>
        </w:rPr>
        <w:t>#23-01</w:t>
      </w:r>
      <w:r w:rsidR="00931E2C">
        <w:rPr>
          <w:bCs w:val="0"/>
          <w:sz w:val="24"/>
          <w:szCs w:val="24"/>
        </w:rPr>
        <w:t>2</w:t>
      </w:r>
      <w:r w:rsidRPr="00B909B9">
        <w:rPr>
          <w:bCs w:val="0"/>
          <w:sz w:val="24"/>
          <w:szCs w:val="24"/>
        </w:rPr>
        <w:t xml:space="preserve"> </w:t>
      </w:r>
      <w:r w:rsidR="00931E2C">
        <w:rPr>
          <w:bCs w:val="0"/>
          <w:sz w:val="24"/>
          <w:szCs w:val="24"/>
        </w:rPr>
        <w:t>–</w:t>
      </w:r>
      <w:r w:rsidRPr="00B909B9">
        <w:rPr>
          <w:bCs w:val="0"/>
          <w:sz w:val="24"/>
          <w:szCs w:val="24"/>
        </w:rPr>
        <w:t xml:space="preserve"> </w:t>
      </w:r>
      <w:r w:rsidR="00931E2C">
        <w:rPr>
          <w:bCs w:val="0"/>
          <w:sz w:val="24"/>
          <w:szCs w:val="24"/>
        </w:rPr>
        <w:t>Ignite Batavia</w:t>
      </w:r>
      <w:r w:rsidR="00931E2C">
        <w:rPr>
          <w:bCs w:val="0"/>
          <w:sz w:val="24"/>
          <w:szCs w:val="24"/>
        </w:rPr>
        <w:tab/>
      </w:r>
      <w:r w:rsidR="00931E2C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 xml:space="preserve"> </w:t>
      </w:r>
      <w:r w:rsidRPr="00B909B9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>8-0</w:t>
      </w:r>
    </w:p>
    <w:p w14:paraId="40FBA52E" w14:textId="5B588116" w:rsidR="00B909B9" w:rsidRDefault="00B909B9" w:rsidP="00B909B9">
      <w:pPr>
        <w:pStyle w:val="Style0"/>
        <w:numPr>
          <w:ilvl w:val="0"/>
          <w:numId w:val="30"/>
        </w:numPr>
        <w:tabs>
          <w:tab w:val="clear" w:pos="720"/>
          <w:tab w:val="clear" w:pos="1440"/>
          <w:tab w:val="clear" w:pos="8640"/>
          <w:tab w:val="left" w:pos="8730"/>
        </w:tabs>
        <w:rPr>
          <w:bCs w:val="0"/>
          <w:sz w:val="24"/>
          <w:szCs w:val="24"/>
        </w:rPr>
      </w:pPr>
      <w:r w:rsidRPr="00B909B9">
        <w:rPr>
          <w:bCs w:val="0"/>
          <w:sz w:val="24"/>
          <w:szCs w:val="24"/>
        </w:rPr>
        <w:t>#23-0</w:t>
      </w:r>
      <w:r w:rsidR="00931E2C">
        <w:rPr>
          <w:bCs w:val="0"/>
          <w:sz w:val="24"/>
          <w:szCs w:val="24"/>
        </w:rPr>
        <w:t>15</w:t>
      </w:r>
      <w:r w:rsidRPr="00B909B9">
        <w:rPr>
          <w:bCs w:val="0"/>
          <w:sz w:val="24"/>
          <w:szCs w:val="24"/>
        </w:rPr>
        <w:t xml:space="preserve"> – </w:t>
      </w:r>
      <w:r w:rsidR="00931E2C">
        <w:rPr>
          <w:bCs w:val="0"/>
          <w:sz w:val="24"/>
          <w:szCs w:val="24"/>
        </w:rPr>
        <w:t>DuPage Care Center</w:t>
      </w:r>
      <w:r w:rsidR="00931E2C">
        <w:rPr>
          <w:bCs w:val="0"/>
          <w:sz w:val="24"/>
          <w:szCs w:val="24"/>
        </w:rPr>
        <w:tab/>
      </w:r>
      <w:r w:rsidR="00931E2C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</w:r>
      <w:r w:rsidRPr="00B909B9">
        <w:rPr>
          <w:bCs w:val="0"/>
          <w:sz w:val="24"/>
          <w:szCs w:val="24"/>
        </w:rPr>
        <w:tab/>
        <w:t>8-0</w:t>
      </w:r>
    </w:p>
    <w:p w14:paraId="6D5CFF9B" w14:textId="2832ACDD" w:rsidR="00931E2C" w:rsidRDefault="00931E2C" w:rsidP="00B909B9">
      <w:pPr>
        <w:pStyle w:val="Style0"/>
        <w:numPr>
          <w:ilvl w:val="0"/>
          <w:numId w:val="30"/>
        </w:numPr>
        <w:tabs>
          <w:tab w:val="clear" w:pos="720"/>
          <w:tab w:val="clear" w:pos="1440"/>
          <w:tab w:val="clear" w:pos="8640"/>
          <w:tab w:val="left" w:pos="8730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#23-021 – Advocate Christ Medical Center</w:t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  <w:t>8-0</w:t>
      </w:r>
    </w:p>
    <w:p w14:paraId="3B1E6B6F" w14:textId="6A66030E" w:rsidR="00931E2C" w:rsidRPr="00B909B9" w:rsidRDefault="00931E2C" w:rsidP="00B909B9">
      <w:pPr>
        <w:pStyle w:val="Style0"/>
        <w:numPr>
          <w:ilvl w:val="0"/>
          <w:numId w:val="30"/>
        </w:numPr>
        <w:tabs>
          <w:tab w:val="clear" w:pos="720"/>
          <w:tab w:val="clear" w:pos="1440"/>
          <w:tab w:val="clear" w:pos="8640"/>
          <w:tab w:val="left" w:pos="8730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#23-022 – Northwest Community Outpatient Surgery Center</w:t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 w:rsidR="008E5D5E">
        <w:rPr>
          <w:bCs w:val="0"/>
          <w:sz w:val="24"/>
          <w:szCs w:val="24"/>
        </w:rPr>
        <w:t>4-4</w:t>
      </w:r>
    </w:p>
    <w:p w14:paraId="2F846D67" w14:textId="77777777" w:rsidR="00B909B9" w:rsidRDefault="00B909B9" w:rsidP="0035204C">
      <w:pPr>
        <w:pStyle w:val="Style0"/>
        <w:numPr>
          <w:ilvl w:val="0"/>
          <w:numId w:val="0"/>
        </w:numPr>
        <w:tabs>
          <w:tab w:val="clear" w:pos="720"/>
          <w:tab w:val="clear" w:pos="1440"/>
        </w:tabs>
        <w:ind w:left="360"/>
        <w:rPr>
          <w:b/>
          <w:sz w:val="24"/>
          <w:szCs w:val="24"/>
        </w:rPr>
      </w:pPr>
    </w:p>
    <w:p w14:paraId="37F30327" w14:textId="5280D6AA" w:rsidR="0035204C" w:rsidRDefault="0035204C" w:rsidP="0035204C">
      <w:pPr>
        <w:pStyle w:val="Style0"/>
        <w:numPr>
          <w:ilvl w:val="0"/>
          <w:numId w:val="0"/>
        </w:numPr>
        <w:tabs>
          <w:tab w:val="clear" w:pos="720"/>
          <w:tab w:val="clear" w:pos="1440"/>
        </w:tabs>
        <w:ind w:left="360"/>
        <w:rPr>
          <w:b/>
          <w:sz w:val="24"/>
          <w:szCs w:val="24"/>
        </w:rPr>
      </w:pPr>
      <w:r w:rsidRPr="0035204C">
        <w:rPr>
          <w:b/>
          <w:sz w:val="24"/>
          <w:szCs w:val="24"/>
        </w:rPr>
        <w:t>Applications Subsequent to Intent to Deny</w:t>
      </w:r>
      <w:r w:rsidR="00B909B9">
        <w:rPr>
          <w:b/>
          <w:sz w:val="24"/>
          <w:szCs w:val="24"/>
        </w:rPr>
        <w:t xml:space="preserve"> (None)</w:t>
      </w:r>
      <w:r w:rsidR="005C6100">
        <w:rPr>
          <w:b/>
          <w:sz w:val="24"/>
          <w:szCs w:val="24"/>
        </w:rPr>
        <w:t xml:space="preserve"> </w:t>
      </w:r>
    </w:p>
    <w:p w14:paraId="73A639DB" w14:textId="0665C63D" w:rsidR="00EB5AE0" w:rsidRPr="00EB5AE0" w:rsidRDefault="00EB5AE0" w:rsidP="00B909B9">
      <w:pPr>
        <w:pStyle w:val="Style0"/>
        <w:numPr>
          <w:ilvl w:val="0"/>
          <w:numId w:val="0"/>
        </w:numPr>
        <w:tabs>
          <w:tab w:val="clear" w:pos="720"/>
          <w:tab w:val="clear" w:pos="1440"/>
        </w:tabs>
        <w:ind w:left="1080"/>
        <w:rPr>
          <w:bCs w:val="0"/>
          <w:sz w:val="24"/>
          <w:szCs w:val="24"/>
        </w:rPr>
      </w:pPr>
    </w:p>
    <w:p w14:paraId="3A276DBC" w14:textId="4FBE077A" w:rsidR="00D61E2F" w:rsidRDefault="00D61E2F" w:rsidP="00D61E2F">
      <w:pPr>
        <w:pStyle w:val="Style0"/>
        <w:numPr>
          <w:ilvl w:val="0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sz w:val="24"/>
          <w:szCs w:val="24"/>
        </w:rPr>
      </w:pPr>
    </w:p>
    <w:p w14:paraId="040BA824" w14:textId="5312A2B2" w:rsidR="00D61E2F" w:rsidRDefault="00D61E2F" w:rsidP="00D61E2F">
      <w:pPr>
        <w:pStyle w:val="Style0"/>
        <w:numPr>
          <w:ilvl w:val="0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sz w:val="24"/>
          <w:szCs w:val="24"/>
        </w:rPr>
      </w:pPr>
    </w:p>
    <w:sectPr w:rsidR="00D61E2F" w:rsidSect="00C33D9E">
      <w:headerReference w:type="default" r:id="rId8"/>
      <w:pgSz w:w="12240" w:h="15840" w:code="1"/>
      <w:pgMar w:top="144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06B3" w14:textId="77777777" w:rsidR="0010785E" w:rsidRDefault="0010785E" w:rsidP="003A4FFC">
      <w:r>
        <w:separator/>
      </w:r>
    </w:p>
  </w:endnote>
  <w:endnote w:type="continuationSeparator" w:id="0">
    <w:p w14:paraId="6F21E3D9" w14:textId="77777777" w:rsidR="0010785E" w:rsidRDefault="0010785E" w:rsidP="003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">
    <w:altName w:val="Cambria"/>
    <w:panose1 w:val="00000000000000000000"/>
    <w:charset w:val="FF"/>
    <w:family w:val="roman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A3A2" w14:textId="77777777" w:rsidR="0010785E" w:rsidRDefault="0010785E" w:rsidP="003A4FFC">
      <w:r>
        <w:separator/>
      </w:r>
    </w:p>
  </w:footnote>
  <w:footnote w:type="continuationSeparator" w:id="0">
    <w:p w14:paraId="528E9390" w14:textId="77777777" w:rsidR="0010785E" w:rsidRDefault="0010785E" w:rsidP="003A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BB56" w14:textId="68A87172" w:rsidR="00664626" w:rsidRPr="00A70986" w:rsidRDefault="00664626" w:rsidP="00FB29D6">
    <w:pPr>
      <w:pStyle w:val="Style0"/>
      <w:numPr>
        <w:ilvl w:val="0"/>
        <w:numId w:val="0"/>
      </w:numPr>
      <w:ind w:left="720" w:hanging="720"/>
      <w:jc w:val="center"/>
      <w:rPr>
        <w:b/>
        <w:sz w:val="24"/>
        <w:szCs w:val="24"/>
      </w:rPr>
    </w:pPr>
    <w:r w:rsidRPr="00A70986">
      <w:rPr>
        <w:b/>
        <w:sz w:val="24"/>
        <w:szCs w:val="24"/>
      </w:rPr>
      <w:t>Results of</w:t>
    </w:r>
    <w:r w:rsidR="00816F68">
      <w:rPr>
        <w:b/>
        <w:sz w:val="24"/>
        <w:szCs w:val="24"/>
      </w:rPr>
      <w:t xml:space="preserve"> </w:t>
    </w:r>
    <w:r w:rsidR="006C6ECA">
      <w:rPr>
        <w:b/>
        <w:sz w:val="24"/>
        <w:szCs w:val="24"/>
      </w:rPr>
      <w:t>June 27</w:t>
    </w:r>
    <w:r w:rsidR="0035204C">
      <w:rPr>
        <w:b/>
        <w:sz w:val="24"/>
        <w:szCs w:val="24"/>
      </w:rPr>
      <w:t>,</w:t>
    </w:r>
    <w:r w:rsidRPr="00A70986">
      <w:rPr>
        <w:b/>
        <w:sz w:val="24"/>
        <w:szCs w:val="24"/>
      </w:rPr>
      <w:t xml:space="preserve"> </w:t>
    </w:r>
    <w:r w:rsidR="00816F68">
      <w:rPr>
        <w:b/>
        <w:sz w:val="24"/>
        <w:szCs w:val="24"/>
      </w:rPr>
      <w:t>2023</w:t>
    </w:r>
    <w:r w:rsidR="00EB5AE0">
      <w:rPr>
        <w:b/>
        <w:sz w:val="24"/>
        <w:szCs w:val="24"/>
      </w:rPr>
      <w:t>,</w:t>
    </w:r>
    <w:r w:rsidR="00816F68">
      <w:rPr>
        <w:b/>
        <w:sz w:val="24"/>
        <w:szCs w:val="24"/>
      </w:rPr>
      <w:t xml:space="preserve"> </w:t>
    </w:r>
    <w:r w:rsidR="000063CD">
      <w:rPr>
        <w:b/>
        <w:sz w:val="24"/>
        <w:szCs w:val="24"/>
      </w:rPr>
      <w:t>M</w:t>
    </w:r>
    <w:r w:rsidRPr="00A70986">
      <w:rPr>
        <w:b/>
        <w:sz w:val="24"/>
        <w:szCs w:val="24"/>
      </w:rPr>
      <w:t>eeting of the Illinois Health Facilities and Services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AAD"/>
    <w:multiLevelType w:val="hybridMultilevel"/>
    <w:tmpl w:val="22766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61C22"/>
    <w:multiLevelType w:val="hybridMultilevel"/>
    <w:tmpl w:val="3EC0ACB0"/>
    <w:lvl w:ilvl="0" w:tplc="57329AC2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39628E"/>
    <w:multiLevelType w:val="hybridMultilevel"/>
    <w:tmpl w:val="66B21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A70B67"/>
    <w:multiLevelType w:val="hybridMultilevel"/>
    <w:tmpl w:val="3C26C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90BD4"/>
    <w:multiLevelType w:val="hybridMultilevel"/>
    <w:tmpl w:val="58845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E2175"/>
    <w:multiLevelType w:val="hybridMultilevel"/>
    <w:tmpl w:val="8248A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33185"/>
    <w:multiLevelType w:val="hybridMultilevel"/>
    <w:tmpl w:val="65F61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31528"/>
    <w:multiLevelType w:val="hybridMultilevel"/>
    <w:tmpl w:val="F28A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640CC"/>
    <w:multiLevelType w:val="hybridMultilevel"/>
    <w:tmpl w:val="4198C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7B3489"/>
    <w:multiLevelType w:val="hybridMultilevel"/>
    <w:tmpl w:val="51D8539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8D24CA1"/>
    <w:multiLevelType w:val="hybridMultilevel"/>
    <w:tmpl w:val="19BC9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453E7"/>
    <w:multiLevelType w:val="hybridMultilevel"/>
    <w:tmpl w:val="10AE4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707DA2"/>
    <w:multiLevelType w:val="hybridMultilevel"/>
    <w:tmpl w:val="E87C8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975461"/>
    <w:multiLevelType w:val="hybridMultilevel"/>
    <w:tmpl w:val="A1EC8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08402C"/>
    <w:multiLevelType w:val="hybridMultilevel"/>
    <w:tmpl w:val="68EEEFE2"/>
    <w:lvl w:ilvl="0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5" w15:restartNumberingAfterBreak="0">
    <w:nsid w:val="326165F8"/>
    <w:multiLevelType w:val="hybridMultilevel"/>
    <w:tmpl w:val="5D18C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9A21EC"/>
    <w:multiLevelType w:val="hybridMultilevel"/>
    <w:tmpl w:val="325A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05AA8"/>
    <w:multiLevelType w:val="hybridMultilevel"/>
    <w:tmpl w:val="3F5AC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EE4E92"/>
    <w:multiLevelType w:val="hybridMultilevel"/>
    <w:tmpl w:val="0FFEE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647482"/>
    <w:multiLevelType w:val="hybridMultilevel"/>
    <w:tmpl w:val="EE388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A53D39"/>
    <w:multiLevelType w:val="hybridMultilevel"/>
    <w:tmpl w:val="D8B4F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5D4B7E"/>
    <w:multiLevelType w:val="hybridMultilevel"/>
    <w:tmpl w:val="A66AD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365EF0"/>
    <w:multiLevelType w:val="hybridMultilevel"/>
    <w:tmpl w:val="E1562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E55898"/>
    <w:multiLevelType w:val="hybridMultilevel"/>
    <w:tmpl w:val="391AE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314F92"/>
    <w:multiLevelType w:val="multilevel"/>
    <w:tmpl w:val="191467DC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bullet"/>
      <w:pStyle w:val="Style0"/>
      <w:lvlText w:val=""/>
      <w:lvlJc w:val="left"/>
      <w:pPr>
        <w:ind w:left="3195" w:hanging="67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800"/>
      </w:pPr>
      <w:rPr>
        <w:rFonts w:hint="default"/>
      </w:rPr>
    </w:lvl>
  </w:abstractNum>
  <w:abstractNum w:abstractNumId="25" w15:restartNumberingAfterBreak="0">
    <w:nsid w:val="594A415C"/>
    <w:multiLevelType w:val="hybridMultilevel"/>
    <w:tmpl w:val="32265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981971"/>
    <w:multiLevelType w:val="hybridMultilevel"/>
    <w:tmpl w:val="C692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E5FAD"/>
    <w:multiLevelType w:val="hybridMultilevel"/>
    <w:tmpl w:val="90B86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FC799C"/>
    <w:multiLevelType w:val="hybridMultilevel"/>
    <w:tmpl w:val="63C28B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76794197"/>
    <w:multiLevelType w:val="hybridMultilevel"/>
    <w:tmpl w:val="614AB4DA"/>
    <w:lvl w:ilvl="0" w:tplc="320E904E">
      <w:start w:val="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1E180516">
      <w:start w:val="1"/>
      <w:numFmt w:val="upperRoman"/>
      <w:pStyle w:val="Heading6"/>
      <w:lvlText w:val="%2."/>
      <w:lvlJc w:val="left"/>
      <w:pPr>
        <w:tabs>
          <w:tab w:val="num" w:pos="1875"/>
        </w:tabs>
        <w:ind w:left="1875" w:hanging="795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F004">
      <w:start w:val="1"/>
      <w:numFmt w:val="upperLetter"/>
      <w:pStyle w:val="Heading7"/>
      <w:lvlText w:val="%4."/>
      <w:lvlJc w:val="left"/>
      <w:pPr>
        <w:tabs>
          <w:tab w:val="num" w:pos="3285"/>
        </w:tabs>
        <w:ind w:left="3285" w:hanging="765"/>
      </w:pPr>
      <w:rPr>
        <w:rFonts w:hint="default"/>
      </w:rPr>
    </w:lvl>
    <w:lvl w:ilvl="4" w:tplc="DAA6A668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9E2DC6"/>
    <w:multiLevelType w:val="hybridMultilevel"/>
    <w:tmpl w:val="66207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BC7C35"/>
    <w:multiLevelType w:val="hybridMultilevel"/>
    <w:tmpl w:val="14ECFEFE"/>
    <w:lvl w:ilvl="0" w:tplc="B524A9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112016">
    <w:abstractNumId w:val="1"/>
  </w:num>
  <w:num w:numId="2" w16cid:durableId="1918708486">
    <w:abstractNumId w:val="29"/>
  </w:num>
  <w:num w:numId="3" w16cid:durableId="61683595">
    <w:abstractNumId w:val="17"/>
  </w:num>
  <w:num w:numId="4" w16cid:durableId="234124167">
    <w:abstractNumId w:val="22"/>
  </w:num>
  <w:num w:numId="5" w16cid:durableId="1057781601">
    <w:abstractNumId w:val="12"/>
  </w:num>
  <w:num w:numId="6" w16cid:durableId="1286934491">
    <w:abstractNumId w:val="5"/>
  </w:num>
  <w:num w:numId="7" w16cid:durableId="1474953803">
    <w:abstractNumId w:val="9"/>
  </w:num>
  <w:num w:numId="8" w16cid:durableId="1156343303">
    <w:abstractNumId w:val="8"/>
  </w:num>
  <w:num w:numId="9" w16cid:durableId="134958900">
    <w:abstractNumId w:val="15"/>
  </w:num>
  <w:num w:numId="10" w16cid:durableId="55055927">
    <w:abstractNumId w:val="27"/>
  </w:num>
  <w:num w:numId="11" w16cid:durableId="1753236158">
    <w:abstractNumId w:val="0"/>
  </w:num>
  <w:num w:numId="12" w16cid:durableId="721558156">
    <w:abstractNumId w:val="6"/>
  </w:num>
  <w:num w:numId="13" w16cid:durableId="1825194227">
    <w:abstractNumId w:val="21"/>
  </w:num>
  <w:num w:numId="14" w16cid:durableId="1800682484">
    <w:abstractNumId w:val="18"/>
  </w:num>
  <w:num w:numId="15" w16cid:durableId="254286426">
    <w:abstractNumId w:val="24"/>
  </w:num>
  <w:num w:numId="16" w16cid:durableId="1173572343">
    <w:abstractNumId w:val="24"/>
    <w:lvlOverride w:ilvl="0">
      <w:startOverride w:val="17"/>
    </w:lvlOverride>
  </w:num>
  <w:num w:numId="17" w16cid:durableId="266888859">
    <w:abstractNumId w:val="14"/>
  </w:num>
  <w:num w:numId="18" w16cid:durableId="1855068278">
    <w:abstractNumId w:val="31"/>
  </w:num>
  <w:num w:numId="19" w16cid:durableId="1444377439">
    <w:abstractNumId w:val="7"/>
  </w:num>
  <w:num w:numId="20" w16cid:durableId="1169828615">
    <w:abstractNumId w:val="3"/>
  </w:num>
  <w:num w:numId="21" w16cid:durableId="777259633">
    <w:abstractNumId w:val="16"/>
  </w:num>
  <w:num w:numId="22" w16cid:durableId="146437984">
    <w:abstractNumId w:val="11"/>
  </w:num>
  <w:num w:numId="23" w16cid:durableId="710231687">
    <w:abstractNumId w:val="26"/>
  </w:num>
  <w:num w:numId="24" w16cid:durableId="298191498">
    <w:abstractNumId w:val="10"/>
  </w:num>
  <w:num w:numId="25" w16cid:durableId="967734695">
    <w:abstractNumId w:val="28"/>
  </w:num>
  <w:num w:numId="26" w16cid:durableId="12460987">
    <w:abstractNumId w:val="19"/>
  </w:num>
  <w:num w:numId="27" w16cid:durableId="829489363">
    <w:abstractNumId w:val="25"/>
  </w:num>
  <w:num w:numId="28" w16cid:durableId="1404452653">
    <w:abstractNumId w:val="4"/>
  </w:num>
  <w:num w:numId="29" w16cid:durableId="336201289">
    <w:abstractNumId w:val="20"/>
  </w:num>
  <w:num w:numId="30" w16cid:durableId="76751438">
    <w:abstractNumId w:val="23"/>
  </w:num>
  <w:num w:numId="31" w16cid:durableId="1977173496">
    <w:abstractNumId w:val="2"/>
  </w:num>
  <w:num w:numId="32" w16cid:durableId="483201185">
    <w:abstractNumId w:val="13"/>
  </w:num>
  <w:num w:numId="33" w16cid:durableId="172650629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EB"/>
    <w:rsid w:val="000063CD"/>
    <w:rsid w:val="00011D3A"/>
    <w:rsid w:val="00014BB5"/>
    <w:rsid w:val="00021201"/>
    <w:rsid w:val="00030661"/>
    <w:rsid w:val="000345F9"/>
    <w:rsid w:val="00042FDE"/>
    <w:rsid w:val="000544DD"/>
    <w:rsid w:val="0005592C"/>
    <w:rsid w:val="0005793E"/>
    <w:rsid w:val="000600AC"/>
    <w:rsid w:val="00071351"/>
    <w:rsid w:val="0007269E"/>
    <w:rsid w:val="000740D6"/>
    <w:rsid w:val="00074263"/>
    <w:rsid w:val="000778BD"/>
    <w:rsid w:val="00080FDB"/>
    <w:rsid w:val="000822F3"/>
    <w:rsid w:val="00084AFE"/>
    <w:rsid w:val="000922F9"/>
    <w:rsid w:val="00095465"/>
    <w:rsid w:val="000A3A48"/>
    <w:rsid w:val="000A4689"/>
    <w:rsid w:val="000A628E"/>
    <w:rsid w:val="000A62E7"/>
    <w:rsid w:val="000A697B"/>
    <w:rsid w:val="000A6BFB"/>
    <w:rsid w:val="000C5B4E"/>
    <w:rsid w:val="000C5E81"/>
    <w:rsid w:val="000E0D4F"/>
    <w:rsid w:val="00100C0C"/>
    <w:rsid w:val="001071C8"/>
    <w:rsid w:val="0010785E"/>
    <w:rsid w:val="00125FFC"/>
    <w:rsid w:val="001266C7"/>
    <w:rsid w:val="00143198"/>
    <w:rsid w:val="0014454A"/>
    <w:rsid w:val="00145503"/>
    <w:rsid w:val="00145D0B"/>
    <w:rsid w:val="001465C8"/>
    <w:rsid w:val="00151A98"/>
    <w:rsid w:val="001530D1"/>
    <w:rsid w:val="00153124"/>
    <w:rsid w:val="00172747"/>
    <w:rsid w:val="00172F3F"/>
    <w:rsid w:val="00184FC8"/>
    <w:rsid w:val="001877F9"/>
    <w:rsid w:val="00194FC9"/>
    <w:rsid w:val="001B1492"/>
    <w:rsid w:val="001B3E41"/>
    <w:rsid w:val="001C2B25"/>
    <w:rsid w:val="001C495E"/>
    <w:rsid w:val="001D7D8A"/>
    <w:rsid w:val="001E1F05"/>
    <w:rsid w:val="001E61F2"/>
    <w:rsid w:val="002047BB"/>
    <w:rsid w:val="00222E5E"/>
    <w:rsid w:val="00233B24"/>
    <w:rsid w:val="00233FC0"/>
    <w:rsid w:val="002417E5"/>
    <w:rsid w:val="00256DA8"/>
    <w:rsid w:val="0027771B"/>
    <w:rsid w:val="00280D72"/>
    <w:rsid w:val="0028113B"/>
    <w:rsid w:val="00287598"/>
    <w:rsid w:val="00295CE9"/>
    <w:rsid w:val="00295E26"/>
    <w:rsid w:val="002B5285"/>
    <w:rsid w:val="002B7DAD"/>
    <w:rsid w:val="002C05F1"/>
    <w:rsid w:val="002C3CF9"/>
    <w:rsid w:val="002D24B6"/>
    <w:rsid w:val="002F213F"/>
    <w:rsid w:val="003041FE"/>
    <w:rsid w:val="0031099F"/>
    <w:rsid w:val="00311CE4"/>
    <w:rsid w:val="003255FB"/>
    <w:rsid w:val="003369D8"/>
    <w:rsid w:val="00342FBB"/>
    <w:rsid w:val="003461E2"/>
    <w:rsid w:val="00346384"/>
    <w:rsid w:val="0035204C"/>
    <w:rsid w:val="0035452C"/>
    <w:rsid w:val="003643D1"/>
    <w:rsid w:val="00370AA4"/>
    <w:rsid w:val="00372CAA"/>
    <w:rsid w:val="00381CC1"/>
    <w:rsid w:val="0039230A"/>
    <w:rsid w:val="00392E5E"/>
    <w:rsid w:val="00395119"/>
    <w:rsid w:val="003A4FFC"/>
    <w:rsid w:val="003A7001"/>
    <w:rsid w:val="003B4956"/>
    <w:rsid w:val="003C25D0"/>
    <w:rsid w:val="003C4465"/>
    <w:rsid w:val="003E501D"/>
    <w:rsid w:val="003F33FC"/>
    <w:rsid w:val="003F5C47"/>
    <w:rsid w:val="003F7517"/>
    <w:rsid w:val="0041685A"/>
    <w:rsid w:val="00420D16"/>
    <w:rsid w:val="004215C5"/>
    <w:rsid w:val="00436234"/>
    <w:rsid w:val="0044325E"/>
    <w:rsid w:val="00446742"/>
    <w:rsid w:val="004536ED"/>
    <w:rsid w:val="00454BCE"/>
    <w:rsid w:val="00462A1D"/>
    <w:rsid w:val="0047523A"/>
    <w:rsid w:val="004762A3"/>
    <w:rsid w:val="0048677E"/>
    <w:rsid w:val="0048763D"/>
    <w:rsid w:val="004905D3"/>
    <w:rsid w:val="004B140E"/>
    <w:rsid w:val="004B338C"/>
    <w:rsid w:val="004B392A"/>
    <w:rsid w:val="004B7819"/>
    <w:rsid w:val="004C28BA"/>
    <w:rsid w:val="004C6E44"/>
    <w:rsid w:val="004D0F5F"/>
    <w:rsid w:val="004D2853"/>
    <w:rsid w:val="004D2EE4"/>
    <w:rsid w:val="004D798A"/>
    <w:rsid w:val="004E2BC7"/>
    <w:rsid w:val="005042C8"/>
    <w:rsid w:val="005142EF"/>
    <w:rsid w:val="00526E0F"/>
    <w:rsid w:val="00536C62"/>
    <w:rsid w:val="00540F33"/>
    <w:rsid w:val="00543F69"/>
    <w:rsid w:val="00552FAF"/>
    <w:rsid w:val="00566C89"/>
    <w:rsid w:val="00592F6B"/>
    <w:rsid w:val="00592FCF"/>
    <w:rsid w:val="00594C52"/>
    <w:rsid w:val="005A25DC"/>
    <w:rsid w:val="005A58A4"/>
    <w:rsid w:val="005A58AB"/>
    <w:rsid w:val="005A6908"/>
    <w:rsid w:val="005C4FDD"/>
    <w:rsid w:val="005C6100"/>
    <w:rsid w:val="005D18C3"/>
    <w:rsid w:val="005E0A41"/>
    <w:rsid w:val="0060308B"/>
    <w:rsid w:val="006137CA"/>
    <w:rsid w:val="006200CB"/>
    <w:rsid w:val="006239A8"/>
    <w:rsid w:val="00624B1A"/>
    <w:rsid w:val="00625993"/>
    <w:rsid w:val="00626205"/>
    <w:rsid w:val="00633079"/>
    <w:rsid w:val="00640DD9"/>
    <w:rsid w:val="006552E1"/>
    <w:rsid w:val="006570B7"/>
    <w:rsid w:val="006603D4"/>
    <w:rsid w:val="00663FE0"/>
    <w:rsid w:val="00664626"/>
    <w:rsid w:val="006662CD"/>
    <w:rsid w:val="00680ED1"/>
    <w:rsid w:val="00695565"/>
    <w:rsid w:val="00697C15"/>
    <w:rsid w:val="006B4620"/>
    <w:rsid w:val="006B5751"/>
    <w:rsid w:val="006B68C5"/>
    <w:rsid w:val="006C1859"/>
    <w:rsid w:val="006C6111"/>
    <w:rsid w:val="006C6BEB"/>
    <w:rsid w:val="006C6ECA"/>
    <w:rsid w:val="006E0934"/>
    <w:rsid w:val="006F27DC"/>
    <w:rsid w:val="006F59B8"/>
    <w:rsid w:val="007006F3"/>
    <w:rsid w:val="0070223A"/>
    <w:rsid w:val="007050C0"/>
    <w:rsid w:val="00706034"/>
    <w:rsid w:val="00707D65"/>
    <w:rsid w:val="00711B35"/>
    <w:rsid w:val="007140FD"/>
    <w:rsid w:val="00724212"/>
    <w:rsid w:val="0072687C"/>
    <w:rsid w:val="0073406B"/>
    <w:rsid w:val="00735A56"/>
    <w:rsid w:val="00743AC8"/>
    <w:rsid w:val="007726DB"/>
    <w:rsid w:val="0078331D"/>
    <w:rsid w:val="00784437"/>
    <w:rsid w:val="0079352D"/>
    <w:rsid w:val="007B464B"/>
    <w:rsid w:val="007C660E"/>
    <w:rsid w:val="007C67AC"/>
    <w:rsid w:val="007D09CA"/>
    <w:rsid w:val="007E0419"/>
    <w:rsid w:val="007E1998"/>
    <w:rsid w:val="00806664"/>
    <w:rsid w:val="00806BFA"/>
    <w:rsid w:val="00816F68"/>
    <w:rsid w:val="00827FFE"/>
    <w:rsid w:val="00835D65"/>
    <w:rsid w:val="00843C52"/>
    <w:rsid w:val="008563A8"/>
    <w:rsid w:val="00857F76"/>
    <w:rsid w:val="00861727"/>
    <w:rsid w:val="008668C3"/>
    <w:rsid w:val="008672F6"/>
    <w:rsid w:val="0086789E"/>
    <w:rsid w:val="00873F45"/>
    <w:rsid w:val="00875154"/>
    <w:rsid w:val="0088264A"/>
    <w:rsid w:val="008961CB"/>
    <w:rsid w:val="008A1944"/>
    <w:rsid w:val="008A42DE"/>
    <w:rsid w:val="008A58EB"/>
    <w:rsid w:val="008B56EF"/>
    <w:rsid w:val="008C59DE"/>
    <w:rsid w:val="008C5D02"/>
    <w:rsid w:val="008D52B5"/>
    <w:rsid w:val="008E5D5E"/>
    <w:rsid w:val="008F2D2C"/>
    <w:rsid w:val="008F304C"/>
    <w:rsid w:val="00907A47"/>
    <w:rsid w:val="00914CC0"/>
    <w:rsid w:val="00931E2C"/>
    <w:rsid w:val="00936241"/>
    <w:rsid w:val="0097382D"/>
    <w:rsid w:val="0097696B"/>
    <w:rsid w:val="00980876"/>
    <w:rsid w:val="00987899"/>
    <w:rsid w:val="0099547D"/>
    <w:rsid w:val="00995517"/>
    <w:rsid w:val="009B67B9"/>
    <w:rsid w:val="009C5C24"/>
    <w:rsid w:val="009C6D73"/>
    <w:rsid w:val="009D00A8"/>
    <w:rsid w:val="009D22C0"/>
    <w:rsid w:val="009D2EBC"/>
    <w:rsid w:val="009F0038"/>
    <w:rsid w:val="009F71AD"/>
    <w:rsid w:val="00A05777"/>
    <w:rsid w:val="00A1049F"/>
    <w:rsid w:val="00A1420D"/>
    <w:rsid w:val="00A15E88"/>
    <w:rsid w:val="00A21610"/>
    <w:rsid w:val="00A30AFC"/>
    <w:rsid w:val="00A3171E"/>
    <w:rsid w:val="00A442BC"/>
    <w:rsid w:val="00A4511A"/>
    <w:rsid w:val="00A4725C"/>
    <w:rsid w:val="00A70986"/>
    <w:rsid w:val="00A74229"/>
    <w:rsid w:val="00A93BD2"/>
    <w:rsid w:val="00AA6267"/>
    <w:rsid w:val="00AA6B44"/>
    <w:rsid w:val="00AB06D3"/>
    <w:rsid w:val="00AB1753"/>
    <w:rsid w:val="00AB7321"/>
    <w:rsid w:val="00AC1B58"/>
    <w:rsid w:val="00AE1E71"/>
    <w:rsid w:val="00AF03B5"/>
    <w:rsid w:val="00AF317B"/>
    <w:rsid w:val="00AF5B17"/>
    <w:rsid w:val="00AF6C6E"/>
    <w:rsid w:val="00B010C2"/>
    <w:rsid w:val="00B01344"/>
    <w:rsid w:val="00B01A29"/>
    <w:rsid w:val="00B026E2"/>
    <w:rsid w:val="00B04892"/>
    <w:rsid w:val="00B07F11"/>
    <w:rsid w:val="00B127AB"/>
    <w:rsid w:val="00B235E5"/>
    <w:rsid w:val="00B30677"/>
    <w:rsid w:val="00B34C38"/>
    <w:rsid w:val="00B3662D"/>
    <w:rsid w:val="00B41628"/>
    <w:rsid w:val="00B41B89"/>
    <w:rsid w:val="00B438B5"/>
    <w:rsid w:val="00B44B85"/>
    <w:rsid w:val="00B550A0"/>
    <w:rsid w:val="00B86DAF"/>
    <w:rsid w:val="00B87780"/>
    <w:rsid w:val="00B909B9"/>
    <w:rsid w:val="00B91B1A"/>
    <w:rsid w:val="00B91D78"/>
    <w:rsid w:val="00B97B55"/>
    <w:rsid w:val="00BA5C4A"/>
    <w:rsid w:val="00BB3F14"/>
    <w:rsid w:val="00BD1AEB"/>
    <w:rsid w:val="00BD4F49"/>
    <w:rsid w:val="00BD7A2E"/>
    <w:rsid w:val="00BE11F5"/>
    <w:rsid w:val="00BF7FB2"/>
    <w:rsid w:val="00C15B6C"/>
    <w:rsid w:val="00C30514"/>
    <w:rsid w:val="00C33D9E"/>
    <w:rsid w:val="00C3440D"/>
    <w:rsid w:val="00C400DC"/>
    <w:rsid w:val="00C51F40"/>
    <w:rsid w:val="00C5551A"/>
    <w:rsid w:val="00C55ACA"/>
    <w:rsid w:val="00C66C9D"/>
    <w:rsid w:val="00C765AE"/>
    <w:rsid w:val="00C81D68"/>
    <w:rsid w:val="00C86260"/>
    <w:rsid w:val="00C87CF8"/>
    <w:rsid w:val="00C87E2F"/>
    <w:rsid w:val="00C95A8D"/>
    <w:rsid w:val="00C97617"/>
    <w:rsid w:val="00CA7A86"/>
    <w:rsid w:val="00CA7DCD"/>
    <w:rsid w:val="00CD171B"/>
    <w:rsid w:val="00CD4A3B"/>
    <w:rsid w:val="00CD5E4E"/>
    <w:rsid w:val="00CD6DC8"/>
    <w:rsid w:val="00CE1192"/>
    <w:rsid w:val="00CE1898"/>
    <w:rsid w:val="00CE58FD"/>
    <w:rsid w:val="00CF3E30"/>
    <w:rsid w:val="00D0445C"/>
    <w:rsid w:val="00D155CD"/>
    <w:rsid w:val="00D17C28"/>
    <w:rsid w:val="00D26C0E"/>
    <w:rsid w:val="00D4755B"/>
    <w:rsid w:val="00D529E3"/>
    <w:rsid w:val="00D54E6E"/>
    <w:rsid w:val="00D61E2F"/>
    <w:rsid w:val="00D62D5E"/>
    <w:rsid w:val="00D65DD7"/>
    <w:rsid w:val="00D668BE"/>
    <w:rsid w:val="00D73D8C"/>
    <w:rsid w:val="00D97ADE"/>
    <w:rsid w:val="00DC62AC"/>
    <w:rsid w:val="00DD2644"/>
    <w:rsid w:val="00DD7785"/>
    <w:rsid w:val="00E10B0D"/>
    <w:rsid w:val="00E27C02"/>
    <w:rsid w:val="00E329DD"/>
    <w:rsid w:val="00E53D16"/>
    <w:rsid w:val="00E63A74"/>
    <w:rsid w:val="00E80D2A"/>
    <w:rsid w:val="00E87569"/>
    <w:rsid w:val="00E91897"/>
    <w:rsid w:val="00EA27AB"/>
    <w:rsid w:val="00EB1728"/>
    <w:rsid w:val="00EB5AE0"/>
    <w:rsid w:val="00EB5E43"/>
    <w:rsid w:val="00EC6766"/>
    <w:rsid w:val="00ED639B"/>
    <w:rsid w:val="00EE000D"/>
    <w:rsid w:val="00F02EE5"/>
    <w:rsid w:val="00F06712"/>
    <w:rsid w:val="00F102D8"/>
    <w:rsid w:val="00F33533"/>
    <w:rsid w:val="00F429FB"/>
    <w:rsid w:val="00F456BD"/>
    <w:rsid w:val="00F46B8E"/>
    <w:rsid w:val="00F5136E"/>
    <w:rsid w:val="00F56F44"/>
    <w:rsid w:val="00F5757E"/>
    <w:rsid w:val="00F65D2C"/>
    <w:rsid w:val="00F7296B"/>
    <w:rsid w:val="00F73830"/>
    <w:rsid w:val="00F84C19"/>
    <w:rsid w:val="00FB1A11"/>
    <w:rsid w:val="00FB29D6"/>
    <w:rsid w:val="00FD4C60"/>
    <w:rsid w:val="00FD529E"/>
    <w:rsid w:val="00FD565F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408591E"/>
  <w15:docId w15:val="{1D6C881A-B250-4C87-B8CD-B3B22109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EB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95465"/>
    <w:pPr>
      <w:keepNext/>
      <w:numPr>
        <w:ilvl w:val="1"/>
        <w:numId w:val="2"/>
      </w:numPr>
      <w:tabs>
        <w:tab w:val="left" w:pos="-720"/>
        <w:tab w:val="left" w:pos="1"/>
        <w:tab w:val="left" w:pos="489"/>
        <w:tab w:val="left" w:pos="734"/>
        <w:tab w:val="left" w:pos="1285"/>
        <w:tab w:val="left" w:pos="1530"/>
        <w:tab w:val="left" w:pos="1836"/>
        <w:tab w:val="left" w:pos="2019"/>
        <w:tab w:val="left" w:pos="5760"/>
        <w:tab w:val="left" w:pos="6840"/>
        <w:tab w:val="left" w:pos="8640"/>
      </w:tabs>
      <w:ind w:hanging="1375"/>
      <w:jc w:val="both"/>
      <w:outlineLvl w:val="5"/>
    </w:pPr>
    <w:rPr>
      <w:rFonts w:ascii="Modern" w:hAnsi="Moder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095465"/>
    <w:pPr>
      <w:keepNext/>
      <w:numPr>
        <w:ilvl w:val="3"/>
        <w:numId w:val="2"/>
      </w:numPr>
      <w:tabs>
        <w:tab w:val="left" w:pos="-720"/>
        <w:tab w:val="left" w:pos="0"/>
        <w:tab w:val="left" w:pos="400"/>
        <w:tab w:val="left" w:pos="1260"/>
        <w:tab w:val="left" w:pos="5760"/>
        <w:tab w:val="left" w:pos="6840"/>
        <w:tab w:val="left" w:pos="8640"/>
      </w:tabs>
      <w:jc w:val="both"/>
      <w:outlineLvl w:val="6"/>
    </w:pPr>
    <w:rPr>
      <w:rFonts w:ascii="Modern" w:hAnsi="Modern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A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C81D68"/>
    <w:pPr>
      <w:numPr>
        <w:ilvl w:val="1"/>
        <w:numId w:val="15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30" w:lineRule="atLeast"/>
      <w:outlineLvl w:val="0"/>
    </w:pPr>
    <w:rPr>
      <w:rFonts w:ascii="Times New Roman" w:eastAsia="Times New Roman" w:hAnsi="Times New Roman"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D4F4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095465"/>
    <w:rPr>
      <w:rFonts w:ascii="Modern" w:eastAsia="Times New Roman" w:hAnsi="Modern"/>
      <w:b/>
      <w:bCs/>
    </w:rPr>
  </w:style>
  <w:style w:type="character" w:customStyle="1" w:styleId="Heading7Char">
    <w:name w:val="Heading 7 Char"/>
    <w:basedOn w:val="DefaultParagraphFont"/>
    <w:link w:val="Heading7"/>
    <w:rsid w:val="00095465"/>
    <w:rPr>
      <w:rFonts w:ascii="Modern" w:eastAsia="Times New Roman" w:hAnsi="Modern"/>
      <w:b/>
      <w:bCs/>
    </w:rPr>
  </w:style>
  <w:style w:type="paragraph" w:customStyle="1" w:styleId="Preformatted">
    <w:name w:val="Preformatted"/>
    <w:rsid w:val="00095465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A98"/>
    <w:rPr>
      <w:rFonts w:asciiTheme="majorHAnsi" w:eastAsiaTheme="majorEastAsia" w:hAnsiTheme="majorHAnsi" w:cstheme="majorBidi"/>
      <w:color w:val="404040" w:themeColor="text1" w:themeTint="BF"/>
    </w:rPr>
  </w:style>
  <w:style w:type="character" w:styleId="CommentReference">
    <w:name w:val="annotation reference"/>
    <w:rsid w:val="004C28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2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28BA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B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C62AC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4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FF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FF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520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1DBB-7B85-405C-93E4-E0776C37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1021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bhills</dc:creator>
  <cp:keywords/>
  <dc:description/>
  <cp:lastModifiedBy>Constantino, Mike</cp:lastModifiedBy>
  <cp:revision>2</cp:revision>
  <cp:lastPrinted>2017-01-25T14:47:00Z</cp:lastPrinted>
  <dcterms:created xsi:type="dcterms:W3CDTF">2023-06-29T19:55:00Z</dcterms:created>
  <dcterms:modified xsi:type="dcterms:W3CDTF">2023-06-29T19:55:00Z</dcterms:modified>
</cp:coreProperties>
</file>